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15CA" w:rsidRPr="006815CA" w:rsidRDefault="006815CA" w:rsidP="006815CA">
      <w:pPr>
        <w:spacing w:after="0"/>
        <w:ind w:firstLine="426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</w:pPr>
      <w:bookmarkStart w:id="0" w:name="_GoBack"/>
      <w:r w:rsidRPr="006815CA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uk-UA"/>
        </w:rPr>
        <w:t>Виступ</w:t>
      </w:r>
    </w:p>
    <w:bookmarkEnd w:id="0"/>
    <w:p w:rsidR="009330FB" w:rsidRPr="006815CA" w:rsidRDefault="00F31A37" w:rsidP="006815CA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Усе найголовніше та найважливіше для школяра відбувається на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уроці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, оскільки за роки свого навчання він відвідує майже 10 тисяч занять.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Гарна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школа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починається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уроку.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Від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нього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залежить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усе: культура,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доброзичливість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взаєминах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між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учнями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вчителями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батьками. Час вносить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корективи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структуру й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типологію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уроку, у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методи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засоби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однак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авторитет самого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заняття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настільки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високий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міцний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підлягає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сумнівам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навіть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найсміливіших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критиків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...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Саме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тому ми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звертаємося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нині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 уроку як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основної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спробуємо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розглянути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всю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його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багатогранність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багатоаспектність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як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єдину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процесуальну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систему.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Зрозуміло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уроки в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гуманізації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умовах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співробітництва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вчитель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потребують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величезної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підготовчої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праці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великих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знань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хочете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готовності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1A37" w:rsidRPr="006815CA" w:rsidRDefault="00F31A37" w:rsidP="006815C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proofErr w:type="spellStart"/>
      <w:r w:rsidRPr="006815CA">
        <w:rPr>
          <w:color w:val="000000"/>
          <w:sz w:val="28"/>
          <w:szCs w:val="28"/>
        </w:rPr>
        <w:t>Сучасний</w:t>
      </w:r>
      <w:proofErr w:type="spellEnd"/>
      <w:r w:rsidRPr="006815CA">
        <w:rPr>
          <w:color w:val="000000"/>
          <w:sz w:val="28"/>
          <w:szCs w:val="28"/>
        </w:rPr>
        <w:t xml:space="preserve"> урок - </w:t>
      </w:r>
      <w:proofErr w:type="spellStart"/>
      <w:r w:rsidRPr="006815CA">
        <w:rPr>
          <w:color w:val="000000"/>
          <w:sz w:val="28"/>
          <w:szCs w:val="28"/>
        </w:rPr>
        <w:t>це</w:t>
      </w:r>
      <w:proofErr w:type="spellEnd"/>
      <w:r w:rsidRPr="006815CA">
        <w:rPr>
          <w:color w:val="000000"/>
          <w:sz w:val="28"/>
          <w:szCs w:val="28"/>
        </w:rPr>
        <w:t xml:space="preserve"> урок, </w:t>
      </w:r>
      <w:proofErr w:type="spellStart"/>
      <w:r w:rsidRPr="006815CA">
        <w:rPr>
          <w:color w:val="000000"/>
          <w:sz w:val="28"/>
          <w:szCs w:val="28"/>
        </w:rPr>
        <w:t>який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відповідає</w:t>
      </w:r>
      <w:proofErr w:type="spellEnd"/>
      <w:r w:rsidRPr="006815CA">
        <w:rPr>
          <w:color w:val="000000"/>
          <w:sz w:val="28"/>
          <w:szCs w:val="28"/>
        </w:rPr>
        <w:t xml:space="preserve"> потребам часу і </w:t>
      </w:r>
      <w:proofErr w:type="spellStart"/>
      <w:r w:rsidRPr="006815CA">
        <w:rPr>
          <w:color w:val="000000"/>
          <w:sz w:val="28"/>
          <w:szCs w:val="28"/>
        </w:rPr>
        <w:t>суспільства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Натепер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виділяють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такі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критерії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сучасного</w:t>
      </w:r>
      <w:proofErr w:type="spellEnd"/>
      <w:r w:rsidRPr="006815CA">
        <w:rPr>
          <w:color w:val="000000"/>
          <w:sz w:val="28"/>
          <w:szCs w:val="28"/>
        </w:rPr>
        <w:t xml:space="preserve"> уроку:</w:t>
      </w:r>
    </w:p>
    <w:p w:rsidR="00F31A37" w:rsidRPr="006815CA" w:rsidRDefault="00F31A37" w:rsidP="006815C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815CA">
        <w:rPr>
          <w:rFonts w:ascii="Segoe UI Symbol" w:hAnsi="Segoe UI Symbol" w:cs="Segoe UI Symbol"/>
          <w:color w:val="000000"/>
          <w:sz w:val="28"/>
          <w:szCs w:val="28"/>
        </w:rPr>
        <w:t>✵</w:t>
      </w:r>
      <w:r w:rsidRPr="006815CA">
        <w:rPr>
          <w:color w:val="000000"/>
          <w:sz w:val="28"/>
          <w:szCs w:val="28"/>
        </w:rPr>
        <w:t> </w:t>
      </w:r>
      <w:proofErr w:type="spellStart"/>
      <w:r w:rsidRPr="006815CA">
        <w:rPr>
          <w:rStyle w:val="a4"/>
          <w:color w:val="000000"/>
          <w:sz w:val="28"/>
          <w:szCs w:val="28"/>
        </w:rPr>
        <w:t>Можливості</w:t>
      </w:r>
      <w:proofErr w:type="spellEnd"/>
      <w:r w:rsidRPr="006815CA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815CA">
        <w:rPr>
          <w:rStyle w:val="a4"/>
          <w:color w:val="000000"/>
          <w:sz w:val="28"/>
          <w:szCs w:val="28"/>
        </w:rPr>
        <w:t>самореалізації</w:t>
      </w:r>
      <w:proofErr w:type="spellEnd"/>
      <w:r w:rsidRPr="006815CA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815CA">
        <w:rPr>
          <w:rStyle w:val="a4"/>
          <w:color w:val="000000"/>
          <w:sz w:val="28"/>
          <w:szCs w:val="28"/>
        </w:rPr>
        <w:t>учня</w:t>
      </w:r>
      <w:proofErr w:type="spellEnd"/>
      <w:r w:rsidRPr="006815CA">
        <w:rPr>
          <w:rStyle w:val="a4"/>
          <w:color w:val="000000"/>
          <w:sz w:val="28"/>
          <w:szCs w:val="28"/>
        </w:rPr>
        <w:t>.</w:t>
      </w:r>
      <w:r w:rsidRPr="006815CA">
        <w:rPr>
          <w:color w:val="000000"/>
          <w:sz w:val="28"/>
          <w:szCs w:val="28"/>
        </w:rPr>
        <w:t> </w:t>
      </w:r>
      <w:proofErr w:type="spellStart"/>
      <w:r w:rsidRPr="006815CA">
        <w:rPr>
          <w:color w:val="000000"/>
          <w:sz w:val="28"/>
          <w:szCs w:val="28"/>
        </w:rPr>
        <w:t>Учень</w:t>
      </w:r>
      <w:proofErr w:type="spellEnd"/>
      <w:r w:rsidRPr="006815CA">
        <w:rPr>
          <w:color w:val="000000"/>
          <w:sz w:val="28"/>
          <w:szCs w:val="28"/>
        </w:rPr>
        <w:t xml:space="preserve"> не просто </w:t>
      </w:r>
      <w:proofErr w:type="spellStart"/>
      <w:r w:rsidRPr="006815CA">
        <w:rPr>
          <w:color w:val="000000"/>
          <w:sz w:val="28"/>
          <w:szCs w:val="28"/>
        </w:rPr>
        <w:t>вивчає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матеріал</w:t>
      </w:r>
      <w:proofErr w:type="spellEnd"/>
      <w:r w:rsidRPr="006815CA">
        <w:rPr>
          <w:color w:val="000000"/>
          <w:sz w:val="28"/>
          <w:szCs w:val="28"/>
        </w:rPr>
        <w:t xml:space="preserve">, а </w:t>
      </w:r>
      <w:proofErr w:type="spellStart"/>
      <w:r w:rsidRPr="006815CA">
        <w:rPr>
          <w:color w:val="000000"/>
          <w:sz w:val="28"/>
          <w:szCs w:val="28"/>
        </w:rPr>
        <w:t>використовує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власний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потенціал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виявляє</w:t>
      </w:r>
      <w:proofErr w:type="spellEnd"/>
      <w:r w:rsidRPr="006815CA">
        <w:rPr>
          <w:color w:val="000000"/>
          <w:sz w:val="28"/>
          <w:szCs w:val="28"/>
        </w:rPr>
        <w:t xml:space="preserve"> і </w:t>
      </w:r>
      <w:proofErr w:type="spellStart"/>
      <w:r w:rsidRPr="006815CA">
        <w:rPr>
          <w:color w:val="000000"/>
          <w:sz w:val="28"/>
          <w:szCs w:val="28"/>
        </w:rPr>
        <w:t>розвиває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свої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здібності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Саме</w:t>
      </w:r>
      <w:proofErr w:type="spellEnd"/>
      <w:r w:rsidRPr="006815CA">
        <w:rPr>
          <w:color w:val="000000"/>
          <w:sz w:val="28"/>
          <w:szCs w:val="28"/>
        </w:rPr>
        <w:t xml:space="preserve"> через </w:t>
      </w:r>
      <w:proofErr w:type="spellStart"/>
      <w:r w:rsidRPr="006815CA">
        <w:rPr>
          <w:color w:val="000000"/>
          <w:sz w:val="28"/>
          <w:szCs w:val="28"/>
        </w:rPr>
        <w:t>самореалізацію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учень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освоює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особистістю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значущі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знання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Однак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він</w:t>
      </w:r>
      <w:proofErr w:type="spellEnd"/>
      <w:r w:rsidRPr="006815CA">
        <w:rPr>
          <w:color w:val="000000"/>
          <w:sz w:val="28"/>
          <w:szCs w:val="28"/>
        </w:rPr>
        <w:t xml:space="preserve"> повинен </w:t>
      </w:r>
      <w:proofErr w:type="spellStart"/>
      <w:r w:rsidRPr="006815CA">
        <w:rPr>
          <w:color w:val="000000"/>
          <w:sz w:val="28"/>
          <w:szCs w:val="28"/>
        </w:rPr>
        <w:t>розуміти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навіщо</w:t>
      </w:r>
      <w:proofErr w:type="spellEnd"/>
      <w:r w:rsidRPr="006815CA">
        <w:rPr>
          <w:color w:val="000000"/>
          <w:sz w:val="28"/>
          <w:szCs w:val="28"/>
        </w:rPr>
        <w:t xml:space="preserve"> і для </w:t>
      </w:r>
      <w:proofErr w:type="spellStart"/>
      <w:r w:rsidRPr="006815CA">
        <w:rPr>
          <w:color w:val="000000"/>
          <w:sz w:val="28"/>
          <w:szCs w:val="28"/>
        </w:rPr>
        <w:t>чого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вивчає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цей</w:t>
      </w:r>
      <w:proofErr w:type="spellEnd"/>
      <w:r w:rsidRPr="006815CA">
        <w:rPr>
          <w:color w:val="000000"/>
          <w:sz w:val="28"/>
          <w:szCs w:val="28"/>
        </w:rPr>
        <w:t xml:space="preserve"> предмет.</w:t>
      </w:r>
    </w:p>
    <w:p w:rsidR="00F31A37" w:rsidRPr="006815CA" w:rsidRDefault="00F31A37" w:rsidP="006815C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815CA">
        <w:rPr>
          <w:rFonts w:ascii="Segoe UI Symbol" w:hAnsi="Segoe UI Symbol" w:cs="Segoe UI Symbol"/>
          <w:color w:val="000000"/>
          <w:sz w:val="28"/>
          <w:szCs w:val="28"/>
        </w:rPr>
        <w:t>✵</w:t>
      </w:r>
      <w:r w:rsidRPr="006815CA">
        <w:rPr>
          <w:color w:val="000000"/>
          <w:sz w:val="28"/>
          <w:szCs w:val="28"/>
        </w:rPr>
        <w:t> </w:t>
      </w:r>
      <w:proofErr w:type="spellStart"/>
      <w:r w:rsidRPr="006815CA">
        <w:rPr>
          <w:rStyle w:val="a4"/>
          <w:color w:val="000000"/>
          <w:sz w:val="28"/>
          <w:szCs w:val="28"/>
        </w:rPr>
        <w:t>Відкриття</w:t>
      </w:r>
      <w:proofErr w:type="spellEnd"/>
      <w:r w:rsidRPr="006815CA">
        <w:rPr>
          <w:rStyle w:val="a4"/>
          <w:color w:val="000000"/>
          <w:sz w:val="28"/>
          <w:szCs w:val="28"/>
        </w:rPr>
        <w:t xml:space="preserve"> нового.</w:t>
      </w:r>
      <w:r w:rsidRPr="006815CA">
        <w:rPr>
          <w:color w:val="000000"/>
          <w:sz w:val="28"/>
          <w:szCs w:val="28"/>
        </w:rPr>
        <w:t> </w:t>
      </w:r>
      <w:proofErr w:type="spellStart"/>
      <w:r w:rsidRPr="006815CA">
        <w:rPr>
          <w:color w:val="000000"/>
          <w:sz w:val="28"/>
          <w:szCs w:val="28"/>
        </w:rPr>
        <w:t>Відкривати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можна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суб’єктивно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або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об’єктивно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нове</w:t>
      </w:r>
      <w:proofErr w:type="spellEnd"/>
      <w:r w:rsidRPr="006815CA">
        <w:rPr>
          <w:color w:val="000000"/>
          <w:sz w:val="28"/>
          <w:szCs w:val="28"/>
        </w:rPr>
        <w:t xml:space="preserve">, але не будь-яку </w:t>
      </w:r>
      <w:proofErr w:type="spellStart"/>
      <w:r w:rsidRPr="006815CA">
        <w:rPr>
          <w:color w:val="000000"/>
          <w:sz w:val="28"/>
          <w:szCs w:val="28"/>
        </w:rPr>
        <w:t>інформацію</w:t>
      </w:r>
      <w:proofErr w:type="spellEnd"/>
      <w:r w:rsidRPr="006815CA">
        <w:rPr>
          <w:color w:val="000000"/>
          <w:sz w:val="28"/>
          <w:szCs w:val="28"/>
        </w:rPr>
        <w:t xml:space="preserve">, а те </w:t>
      </w:r>
      <w:proofErr w:type="spellStart"/>
      <w:r w:rsidRPr="006815CA">
        <w:rPr>
          <w:color w:val="000000"/>
          <w:sz w:val="28"/>
          <w:szCs w:val="28"/>
        </w:rPr>
        <w:t>нове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що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відповідає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особистісним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навчальним</w:t>
      </w:r>
      <w:proofErr w:type="spellEnd"/>
      <w:r w:rsidRPr="006815CA">
        <w:rPr>
          <w:color w:val="000000"/>
          <w:sz w:val="28"/>
          <w:szCs w:val="28"/>
        </w:rPr>
        <w:t xml:space="preserve"> потребам, </w:t>
      </w:r>
      <w:proofErr w:type="spellStart"/>
      <w:r w:rsidRPr="006815CA">
        <w:rPr>
          <w:color w:val="000000"/>
          <w:sz w:val="28"/>
          <w:szCs w:val="28"/>
        </w:rPr>
        <w:t>цілям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місії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учня</w:t>
      </w:r>
      <w:proofErr w:type="spellEnd"/>
      <w:r w:rsidRPr="006815CA">
        <w:rPr>
          <w:color w:val="000000"/>
          <w:sz w:val="28"/>
          <w:szCs w:val="28"/>
        </w:rPr>
        <w:t xml:space="preserve"> в </w:t>
      </w:r>
      <w:proofErr w:type="spellStart"/>
      <w:r w:rsidRPr="006815CA">
        <w:rPr>
          <w:color w:val="000000"/>
          <w:sz w:val="28"/>
          <w:szCs w:val="28"/>
        </w:rPr>
        <w:t>кожній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конкретній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темі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що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вивчається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Нове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відкривається</w:t>
      </w:r>
      <w:proofErr w:type="spellEnd"/>
      <w:r w:rsidRPr="006815CA">
        <w:rPr>
          <w:color w:val="000000"/>
          <w:sz w:val="28"/>
          <w:szCs w:val="28"/>
        </w:rPr>
        <w:t xml:space="preserve"> не </w:t>
      </w:r>
      <w:proofErr w:type="spellStart"/>
      <w:r w:rsidRPr="006815CA">
        <w:rPr>
          <w:color w:val="000000"/>
          <w:sz w:val="28"/>
          <w:szCs w:val="28"/>
        </w:rPr>
        <w:t>тільки</w:t>
      </w:r>
      <w:proofErr w:type="spellEnd"/>
      <w:r w:rsidRPr="006815CA">
        <w:rPr>
          <w:color w:val="000000"/>
          <w:sz w:val="28"/>
          <w:szCs w:val="28"/>
        </w:rPr>
        <w:t xml:space="preserve"> для </w:t>
      </w:r>
      <w:proofErr w:type="spellStart"/>
      <w:r w:rsidRPr="006815CA">
        <w:rPr>
          <w:color w:val="000000"/>
          <w:sz w:val="28"/>
          <w:szCs w:val="28"/>
        </w:rPr>
        <w:t>учня</w:t>
      </w:r>
      <w:proofErr w:type="spellEnd"/>
      <w:r w:rsidRPr="006815CA">
        <w:rPr>
          <w:color w:val="000000"/>
          <w:sz w:val="28"/>
          <w:szCs w:val="28"/>
        </w:rPr>
        <w:t xml:space="preserve">, а й для </w:t>
      </w:r>
      <w:proofErr w:type="spellStart"/>
      <w:r w:rsidRPr="006815CA">
        <w:rPr>
          <w:color w:val="000000"/>
          <w:sz w:val="28"/>
          <w:szCs w:val="28"/>
        </w:rPr>
        <w:t>вчителя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Творчий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евристичний</w:t>
      </w:r>
      <w:proofErr w:type="spellEnd"/>
      <w:r w:rsidRPr="006815CA">
        <w:rPr>
          <w:color w:val="000000"/>
          <w:sz w:val="28"/>
          <w:szCs w:val="28"/>
        </w:rPr>
        <w:t xml:space="preserve"> урок </w:t>
      </w:r>
      <w:proofErr w:type="spellStart"/>
      <w:r w:rsidRPr="006815CA">
        <w:rPr>
          <w:color w:val="000000"/>
          <w:sz w:val="28"/>
          <w:szCs w:val="28"/>
        </w:rPr>
        <w:t>завжди</w:t>
      </w:r>
      <w:proofErr w:type="spellEnd"/>
      <w:r w:rsidRPr="006815CA">
        <w:rPr>
          <w:color w:val="000000"/>
          <w:sz w:val="28"/>
          <w:szCs w:val="28"/>
        </w:rPr>
        <w:t xml:space="preserve"> не схожий на </w:t>
      </w:r>
      <w:proofErr w:type="spellStart"/>
      <w:r w:rsidRPr="006815CA">
        <w:rPr>
          <w:color w:val="000000"/>
          <w:sz w:val="28"/>
          <w:szCs w:val="28"/>
        </w:rPr>
        <w:t>інші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Попередній</w:t>
      </w:r>
      <w:proofErr w:type="spellEnd"/>
      <w:r w:rsidRPr="006815CA">
        <w:rPr>
          <w:color w:val="000000"/>
          <w:sz w:val="28"/>
          <w:szCs w:val="28"/>
        </w:rPr>
        <w:t xml:space="preserve"> план уроку </w:t>
      </w:r>
      <w:proofErr w:type="spellStart"/>
      <w:r w:rsidRPr="006815CA">
        <w:rPr>
          <w:color w:val="000000"/>
          <w:sz w:val="28"/>
          <w:szCs w:val="28"/>
        </w:rPr>
        <w:t>може</w:t>
      </w:r>
      <w:proofErr w:type="spellEnd"/>
      <w:r w:rsidRPr="006815CA">
        <w:rPr>
          <w:color w:val="000000"/>
          <w:sz w:val="28"/>
          <w:szCs w:val="28"/>
        </w:rPr>
        <w:t xml:space="preserve"> бути одним для </w:t>
      </w:r>
      <w:proofErr w:type="spellStart"/>
      <w:r w:rsidRPr="006815CA">
        <w:rPr>
          <w:color w:val="000000"/>
          <w:sz w:val="28"/>
          <w:szCs w:val="28"/>
        </w:rPr>
        <w:t>різних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класів</w:t>
      </w:r>
      <w:proofErr w:type="spellEnd"/>
      <w:r w:rsidRPr="006815CA">
        <w:rPr>
          <w:color w:val="000000"/>
          <w:sz w:val="28"/>
          <w:szCs w:val="28"/>
        </w:rPr>
        <w:t xml:space="preserve"> у </w:t>
      </w:r>
      <w:proofErr w:type="spellStart"/>
      <w:r w:rsidRPr="006815CA">
        <w:rPr>
          <w:color w:val="000000"/>
          <w:sz w:val="28"/>
          <w:szCs w:val="28"/>
        </w:rPr>
        <w:t>паралелі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однак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результати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учнів</w:t>
      </w:r>
      <w:proofErr w:type="spellEnd"/>
      <w:r w:rsidRPr="006815CA">
        <w:rPr>
          <w:color w:val="000000"/>
          <w:sz w:val="28"/>
          <w:szCs w:val="28"/>
        </w:rPr>
        <w:t xml:space="preserve"> - </w:t>
      </w:r>
      <w:proofErr w:type="spellStart"/>
      <w:r w:rsidRPr="006815CA">
        <w:rPr>
          <w:color w:val="000000"/>
          <w:sz w:val="28"/>
          <w:szCs w:val="28"/>
        </w:rPr>
        <w:t>завжди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різні</w:t>
      </w:r>
      <w:proofErr w:type="spellEnd"/>
      <w:r w:rsidRPr="006815CA">
        <w:rPr>
          <w:color w:val="000000"/>
          <w:sz w:val="28"/>
          <w:szCs w:val="28"/>
        </w:rPr>
        <w:t xml:space="preserve">. У </w:t>
      </w:r>
      <w:proofErr w:type="spellStart"/>
      <w:r w:rsidRPr="006815CA">
        <w:rPr>
          <w:color w:val="000000"/>
          <w:sz w:val="28"/>
          <w:szCs w:val="28"/>
        </w:rPr>
        <w:t>цьому</w:t>
      </w:r>
      <w:proofErr w:type="spellEnd"/>
      <w:r w:rsidRPr="006815CA">
        <w:rPr>
          <w:color w:val="000000"/>
          <w:sz w:val="28"/>
          <w:szCs w:val="28"/>
        </w:rPr>
        <w:t xml:space="preserve"> і </w:t>
      </w:r>
      <w:proofErr w:type="spellStart"/>
      <w:r w:rsidRPr="006815CA">
        <w:rPr>
          <w:color w:val="000000"/>
          <w:sz w:val="28"/>
          <w:szCs w:val="28"/>
        </w:rPr>
        <w:t>полягає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сенс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учительського</w:t>
      </w:r>
      <w:proofErr w:type="spellEnd"/>
      <w:r w:rsidRPr="006815CA">
        <w:rPr>
          <w:color w:val="000000"/>
          <w:sz w:val="28"/>
          <w:szCs w:val="28"/>
        </w:rPr>
        <w:t xml:space="preserve"> «</w:t>
      </w:r>
      <w:proofErr w:type="spellStart"/>
      <w:r w:rsidRPr="006815CA">
        <w:rPr>
          <w:color w:val="000000"/>
          <w:sz w:val="28"/>
          <w:szCs w:val="28"/>
        </w:rPr>
        <w:t>успіху</w:t>
      </w:r>
      <w:proofErr w:type="spellEnd"/>
      <w:r w:rsidRPr="006815CA">
        <w:rPr>
          <w:color w:val="000000"/>
          <w:sz w:val="28"/>
          <w:szCs w:val="28"/>
        </w:rPr>
        <w:t xml:space="preserve">» - </w:t>
      </w:r>
      <w:proofErr w:type="spellStart"/>
      <w:r w:rsidRPr="006815CA">
        <w:rPr>
          <w:color w:val="000000"/>
          <w:sz w:val="28"/>
          <w:szCs w:val="28"/>
        </w:rPr>
        <w:t>дати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можливість</w:t>
      </w:r>
      <w:proofErr w:type="spellEnd"/>
      <w:r w:rsidRPr="006815CA">
        <w:rPr>
          <w:color w:val="000000"/>
          <w:sz w:val="28"/>
          <w:szCs w:val="28"/>
        </w:rPr>
        <w:t xml:space="preserve"> кожному </w:t>
      </w:r>
      <w:proofErr w:type="spellStart"/>
      <w:r w:rsidRPr="006815CA">
        <w:rPr>
          <w:color w:val="000000"/>
          <w:sz w:val="28"/>
          <w:szCs w:val="28"/>
        </w:rPr>
        <w:t>проявити</w:t>
      </w:r>
      <w:proofErr w:type="spellEnd"/>
      <w:r w:rsidRPr="006815CA">
        <w:rPr>
          <w:color w:val="000000"/>
          <w:sz w:val="28"/>
          <w:szCs w:val="28"/>
        </w:rPr>
        <w:t xml:space="preserve"> себе «</w:t>
      </w:r>
      <w:proofErr w:type="spellStart"/>
      <w:r w:rsidRPr="006815CA">
        <w:rPr>
          <w:color w:val="000000"/>
          <w:sz w:val="28"/>
          <w:szCs w:val="28"/>
        </w:rPr>
        <w:t>по-своєму</w:t>
      </w:r>
      <w:proofErr w:type="spellEnd"/>
      <w:r w:rsidRPr="006815CA">
        <w:rPr>
          <w:color w:val="000000"/>
          <w:sz w:val="28"/>
          <w:szCs w:val="28"/>
        </w:rPr>
        <w:t xml:space="preserve">», </w:t>
      </w:r>
      <w:proofErr w:type="spellStart"/>
      <w:r w:rsidRPr="006815CA">
        <w:rPr>
          <w:color w:val="000000"/>
          <w:sz w:val="28"/>
          <w:szCs w:val="28"/>
        </w:rPr>
        <w:t>вивчаючи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ті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самі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питання</w:t>
      </w:r>
      <w:proofErr w:type="spellEnd"/>
      <w:r w:rsidRPr="006815CA">
        <w:rPr>
          <w:color w:val="000000"/>
          <w:sz w:val="28"/>
          <w:szCs w:val="28"/>
        </w:rPr>
        <w:t>.</w:t>
      </w:r>
    </w:p>
    <w:p w:rsidR="00F31A37" w:rsidRPr="006815CA" w:rsidRDefault="00F31A37" w:rsidP="006815CA">
      <w:pPr>
        <w:pStyle w:val="a3"/>
        <w:shd w:val="clear" w:color="auto" w:fill="FFFFFF"/>
        <w:spacing w:before="0" w:beforeAutospacing="0" w:after="0" w:afterAutospacing="0"/>
        <w:ind w:firstLine="426"/>
        <w:rPr>
          <w:color w:val="000000"/>
          <w:sz w:val="28"/>
          <w:szCs w:val="28"/>
        </w:rPr>
      </w:pPr>
      <w:r w:rsidRPr="006815CA">
        <w:rPr>
          <w:rFonts w:ascii="Segoe UI Symbol" w:hAnsi="Segoe UI Symbol" w:cs="Segoe UI Symbol"/>
          <w:color w:val="000000"/>
          <w:sz w:val="28"/>
          <w:szCs w:val="28"/>
        </w:rPr>
        <w:t>✵</w:t>
      </w:r>
      <w:r w:rsidRPr="006815CA">
        <w:rPr>
          <w:color w:val="000000"/>
          <w:sz w:val="28"/>
          <w:szCs w:val="28"/>
        </w:rPr>
        <w:t> </w:t>
      </w:r>
      <w:proofErr w:type="spellStart"/>
      <w:r w:rsidRPr="006815CA">
        <w:rPr>
          <w:rStyle w:val="a4"/>
          <w:color w:val="000000"/>
          <w:sz w:val="28"/>
          <w:szCs w:val="28"/>
        </w:rPr>
        <w:t>Створення</w:t>
      </w:r>
      <w:proofErr w:type="spellEnd"/>
      <w:r w:rsidRPr="006815CA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815CA">
        <w:rPr>
          <w:rStyle w:val="a4"/>
          <w:color w:val="000000"/>
          <w:sz w:val="28"/>
          <w:szCs w:val="28"/>
        </w:rPr>
        <w:t>навчальної</w:t>
      </w:r>
      <w:proofErr w:type="spellEnd"/>
      <w:r w:rsidRPr="006815CA">
        <w:rPr>
          <w:rStyle w:val="a4"/>
          <w:color w:val="000000"/>
          <w:sz w:val="28"/>
          <w:szCs w:val="28"/>
        </w:rPr>
        <w:t xml:space="preserve"> </w:t>
      </w:r>
      <w:proofErr w:type="spellStart"/>
      <w:r w:rsidRPr="006815CA">
        <w:rPr>
          <w:rStyle w:val="a4"/>
          <w:color w:val="000000"/>
          <w:sz w:val="28"/>
          <w:szCs w:val="28"/>
        </w:rPr>
        <w:t>продукції</w:t>
      </w:r>
      <w:proofErr w:type="spellEnd"/>
      <w:r w:rsidRPr="006815CA">
        <w:rPr>
          <w:rStyle w:val="a4"/>
          <w:color w:val="000000"/>
          <w:sz w:val="28"/>
          <w:szCs w:val="28"/>
        </w:rPr>
        <w:t>.</w:t>
      </w:r>
      <w:r w:rsidRPr="006815CA">
        <w:rPr>
          <w:color w:val="000000"/>
          <w:sz w:val="28"/>
          <w:szCs w:val="28"/>
        </w:rPr>
        <w:t xml:space="preserve"> Принцип </w:t>
      </w:r>
      <w:proofErr w:type="spellStart"/>
      <w:r w:rsidRPr="006815CA">
        <w:rPr>
          <w:color w:val="000000"/>
          <w:sz w:val="28"/>
          <w:szCs w:val="28"/>
        </w:rPr>
        <w:t>продуктивності</w:t>
      </w:r>
      <w:proofErr w:type="spellEnd"/>
      <w:r w:rsidRPr="006815CA">
        <w:rPr>
          <w:color w:val="000000"/>
          <w:sz w:val="28"/>
          <w:szCs w:val="28"/>
        </w:rPr>
        <w:t xml:space="preserve"> в </w:t>
      </w:r>
      <w:proofErr w:type="spellStart"/>
      <w:r w:rsidRPr="006815CA">
        <w:rPr>
          <w:color w:val="000000"/>
          <w:sz w:val="28"/>
          <w:szCs w:val="28"/>
        </w:rPr>
        <w:t>освіті</w:t>
      </w:r>
      <w:proofErr w:type="spellEnd"/>
      <w:r w:rsidRPr="006815CA">
        <w:rPr>
          <w:color w:val="000000"/>
          <w:sz w:val="28"/>
          <w:szCs w:val="28"/>
        </w:rPr>
        <w:t xml:space="preserve"> - основа </w:t>
      </w:r>
      <w:proofErr w:type="spellStart"/>
      <w:r w:rsidRPr="006815CA">
        <w:rPr>
          <w:color w:val="000000"/>
          <w:sz w:val="28"/>
          <w:szCs w:val="28"/>
        </w:rPr>
        <w:t>успіху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людини</w:t>
      </w:r>
      <w:proofErr w:type="spellEnd"/>
      <w:r w:rsidRPr="006815CA">
        <w:rPr>
          <w:color w:val="000000"/>
          <w:sz w:val="28"/>
          <w:szCs w:val="28"/>
        </w:rPr>
        <w:t xml:space="preserve"> в </w:t>
      </w:r>
      <w:proofErr w:type="spellStart"/>
      <w:r w:rsidRPr="006815CA">
        <w:rPr>
          <w:color w:val="000000"/>
          <w:sz w:val="28"/>
          <w:szCs w:val="28"/>
        </w:rPr>
        <w:t>житті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Якщо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учень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навчився</w:t>
      </w:r>
      <w:proofErr w:type="spellEnd"/>
      <w:r w:rsidRPr="006815CA">
        <w:rPr>
          <w:color w:val="000000"/>
          <w:sz w:val="28"/>
          <w:szCs w:val="28"/>
        </w:rPr>
        <w:t xml:space="preserve"> на уроках </w:t>
      </w:r>
      <w:proofErr w:type="spellStart"/>
      <w:r w:rsidRPr="006815CA">
        <w:rPr>
          <w:color w:val="000000"/>
          <w:sz w:val="28"/>
          <w:szCs w:val="28"/>
        </w:rPr>
        <w:t>створювати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освітню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продукцію</w:t>
      </w:r>
      <w:proofErr w:type="spellEnd"/>
      <w:r w:rsidRPr="006815CA">
        <w:rPr>
          <w:color w:val="000000"/>
          <w:sz w:val="28"/>
          <w:szCs w:val="28"/>
        </w:rPr>
        <w:t xml:space="preserve"> (</w:t>
      </w:r>
      <w:proofErr w:type="spellStart"/>
      <w:r w:rsidRPr="006815CA">
        <w:rPr>
          <w:color w:val="000000"/>
          <w:sz w:val="28"/>
          <w:szCs w:val="28"/>
        </w:rPr>
        <w:t>проекти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моделі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плани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схеми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тощо</w:t>
      </w:r>
      <w:proofErr w:type="spellEnd"/>
      <w:r w:rsidRPr="006815CA">
        <w:rPr>
          <w:color w:val="000000"/>
          <w:sz w:val="28"/>
          <w:szCs w:val="28"/>
        </w:rPr>
        <w:t xml:space="preserve">), </w:t>
      </w:r>
      <w:proofErr w:type="spellStart"/>
      <w:r w:rsidRPr="006815CA">
        <w:rPr>
          <w:color w:val="000000"/>
          <w:sz w:val="28"/>
          <w:szCs w:val="28"/>
        </w:rPr>
        <w:t>він</w:t>
      </w:r>
      <w:proofErr w:type="spellEnd"/>
      <w:r w:rsidRPr="006815CA">
        <w:rPr>
          <w:color w:val="000000"/>
          <w:sz w:val="28"/>
          <w:szCs w:val="28"/>
        </w:rPr>
        <w:t xml:space="preserve"> у </w:t>
      </w:r>
      <w:proofErr w:type="spellStart"/>
      <w:r w:rsidRPr="006815CA">
        <w:rPr>
          <w:color w:val="000000"/>
          <w:sz w:val="28"/>
          <w:szCs w:val="28"/>
        </w:rPr>
        <w:t>майбутньому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зможе</w:t>
      </w:r>
      <w:proofErr w:type="spellEnd"/>
      <w:r w:rsidRPr="006815CA">
        <w:rPr>
          <w:color w:val="000000"/>
          <w:sz w:val="28"/>
          <w:szCs w:val="28"/>
        </w:rPr>
        <w:t xml:space="preserve"> бути </w:t>
      </w:r>
      <w:proofErr w:type="spellStart"/>
      <w:r w:rsidRPr="006815CA">
        <w:rPr>
          <w:color w:val="000000"/>
          <w:sz w:val="28"/>
          <w:szCs w:val="28"/>
        </w:rPr>
        <w:t>корисним</w:t>
      </w:r>
      <w:proofErr w:type="spellEnd"/>
      <w:r w:rsidRPr="006815CA">
        <w:rPr>
          <w:color w:val="000000"/>
          <w:sz w:val="28"/>
          <w:szCs w:val="28"/>
        </w:rPr>
        <w:t xml:space="preserve"> людям, </w:t>
      </w:r>
      <w:proofErr w:type="spellStart"/>
      <w:r w:rsidRPr="006815CA">
        <w:rPr>
          <w:color w:val="000000"/>
          <w:sz w:val="28"/>
          <w:szCs w:val="28"/>
        </w:rPr>
        <w:t>мати</w:t>
      </w:r>
      <w:proofErr w:type="spellEnd"/>
      <w:r w:rsidRPr="006815CA">
        <w:rPr>
          <w:color w:val="000000"/>
          <w:sz w:val="28"/>
          <w:szCs w:val="28"/>
        </w:rPr>
        <w:t xml:space="preserve"> роботу. </w:t>
      </w:r>
      <w:proofErr w:type="spellStart"/>
      <w:r w:rsidRPr="006815CA">
        <w:rPr>
          <w:color w:val="000000"/>
          <w:sz w:val="28"/>
          <w:szCs w:val="28"/>
        </w:rPr>
        <w:t>Якщо</w:t>
      </w:r>
      <w:proofErr w:type="spellEnd"/>
      <w:r w:rsidRPr="006815CA">
        <w:rPr>
          <w:color w:val="000000"/>
          <w:sz w:val="28"/>
          <w:szCs w:val="28"/>
        </w:rPr>
        <w:t xml:space="preserve"> ж </w:t>
      </w:r>
      <w:proofErr w:type="spellStart"/>
      <w:r w:rsidRPr="006815CA">
        <w:rPr>
          <w:color w:val="000000"/>
          <w:sz w:val="28"/>
          <w:szCs w:val="28"/>
        </w:rPr>
        <w:t>під</w:t>
      </w:r>
      <w:proofErr w:type="spellEnd"/>
      <w:r w:rsidRPr="006815CA">
        <w:rPr>
          <w:color w:val="000000"/>
          <w:sz w:val="28"/>
          <w:szCs w:val="28"/>
        </w:rPr>
        <w:t xml:space="preserve"> час </w:t>
      </w:r>
      <w:proofErr w:type="spellStart"/>
      <w:r w:rsidRPr="006815CA">
        <w:rPr>
          <w:color w:val="000000"/>
          <w:sz w:val="28"/>
          <w:szCs w:val="28"/>
        </w:rPr>
        <w:t>навчання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учню</w:t>
      </w:r>
      <w:proofErr w:type="spellEnd"/>
      <w:r w:rsidRPr="006815CA">
        <w:rPr>
          <w:color w:val="000000"/>
          <w:sz w:val="28"/>
          <w:szCs w:val="28"/>
        </w:rPr>
        <w:t xml:space="preserve"> не </w:t>
      </w:r>
      <w:proofErr w:type="spellStart"/>
      <w:r w:rsidRPr="006815CA">
        <w:rPr>
          <w:color w:val="000000"/>
          <w:sz w:val="28"/>
          <w:szCs w:val="28"/>
        </w:rPr>
        <w:t>пропонується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нічого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створювати</w:t>
      </w:r>
      <w:proofErr w:type="spellEnd"/>
      <w:r w:rsidRPr="006815CA">
        <w:rPr>
          <w:color w:val="000000"/>
          <w:sz w:val="28"/>
          <w:szCs w:val="28"/>
        </w:rPr>
        <w:t xml:space="preserve">, а </w:t>
      </w:r>
      <w:proofErr w:type="spellStart"/>
      <w:r w:rsidRPr="006815CA">
        <w:rPr>
          <w:color w:val="000000"/>
          <w:sz w:val="28"/>
          <w:szCs w:val="28"/>
        </w:rPr>
        <w:t>тільки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вивчати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готові</w:t>
      </w:r>
      <w:proofErr w:type="spellEnd"/>
      <w:r w:rsidRPr="006815CA">
        <w:rPr>
          <w:color w:val="000000"/>
          <w:sz w:val="28"/>
          <w:szCs w:val="28"/>
        </w:rPr>
        <w:t xml:space="preserve"> правила, </w:t>
      </w:r>
      <w:proofErr w:type="spellStart"/>
      <w:r w:rsidRPr="006815CA">
        <w:rPr>
          <w:color w:val="000000"/>
          <w:sz w:val="28"/>
          <w:szCs w:val="28"/>
        </w:rPr>
        <w:t>закони</w:t>
      </w:r>
      <w:proofErr w:type="spellEnd"/>
      <w:r w:rsidRPr="006815CA">
        <w:rPr>
          <w:color w:val="000000"/>
          <w:sz w:val="28"/>
          <w:szCs w:val="28"/>
        </w:rPr>
        <w:t xml:space="preserve"> і </w:t>
      </w:r>
      <w:proofErr w:type="spellStart"/>
      <w:r w:rsidRPr="006815CA">
        <w:rPr>
          <w:color w:val="000000"/>
          <w:sz w:val="28"/>
          <w:szCs w:val="28"/>
        </w:rPr>
        <w:t>закономірності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знайомитись</w:t>
      </w:r>
      <w:proofErr w:type="spellEnd"/>
      <w:r w:rsidRPr="006815CA">
        <w:rPr>
          <w:color w:val="000000"/>
          <w:sz w:val="28"/>
          <w:szCs w:val="28"/>
        </w:rPr>
        <w:t xml:space="preserve"> з готового </w:t>
      </w:r>
      <w:proofErr w:type="spellStart"/>
      <w:r w:rsidRPr="006815CA">
        <w:rPr>
          <w:color w:val="000000"/>
          <w:sz w:val="28"/>
          <w:szCs w:val="28"/>
        </w:rPr>
        <w:t>інформацією</w:t>
      </w:r>
      <w:proofErr w:type="spellEnd"/>
      <w:r w:rsidRPr="006815CA">
        <w:rPr>
          <w:color w:val="000000"/>
          <w:sz w:val="28"/>
          <w:szCs w:val="28"/>
        </w:rPr>
        <w:t xml:space="preserve">, то </w:t>
      </w:r>
      <w:proofErr w:type="spellStart"/>
      <w:r w:rsidRPr="006815CA">
        <w:rPr>
          <w:color w:val="000000"/>
          <w:sz w:val="28"/>
          <w:szCs w:val="28"/>
        </w:rPr>
        <w:t>підготувати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його</w:t>
      </w:r>
      <w:proofErr w:type="spellEnd"/>
      <w:r w:rsidRPr="006815CA">
        <w:rPr>
          <w:color w:val="000000"/>
          <w:sz w:val="28"/>
          <w:szCs w:val="28"/>
        </w:rPr>
        <w:t xml:space="preserve"> до реального </w:t>
      </w:r>
      <w:proofErr w:type="spellStart"/>
      <w:r w:rsidRPr="006815CA">
        <w:rPr>
          <w:color w:val="000000"/>
          <w:sz w:val="28"/>
          <w:szCs w:val="28"/>
        </w:rPr>
        <w:t>життя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неможливо</w:t>
      </w:r>
      <w:proofErr w:type="spellEnd"/>
      <w:r w:rsidRPr="006815CA">
        <w:rPr>
          <w:color w:val="000000"/>
          <w:sz w:val="28"/>
          <w:szCs w:val="28"/>
        </w:rPr>
        <w:t xml:space="preserve">. </w:t>
      </w:r>
      <w:proofErr w:type="spellStart"/>
      <w:r w:rsidRPr="006815CA">
        <w:rPr>
          <w:color w:val="000000"/>
          <w:sz w:val="28"/>
          <w:szCs w:val="28"/>
        </w:rPr>
        <w:t>Сьогодні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суспільство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потребує</w:t>
      </w:r>
      <w:proofErr w:type="spellEnd"/>
      <w:r w:rsidRPr="006815CA">
        <w:rPr>
          <w:color w:val="000000"/>
          <w:sz w:val="28"/>
          <w:szCs w:val="28"/>
        </w:rPr>
        <w:t xml:space="preserve"> не «</w:t>
      </w:r>
      <w:proofErr w:type="spellStart"/>
      <w:r w:rsidRPr="006815CA">
        <w:rPr>
          <w:color w:val="000000"/>
          <w:sz w:val="28"/>
          <w:szCs w:val="28"/>
        </w:rPr>
        <w:t>вічних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студентів</w:t>
      </w:r>
      <w:proofErr w:type="spellEnd"/>
      <w:r w:rsidRPr="006815CA">
        <w:rPr>
          <w:color w:val="000000"/>
          <w:sz w:val="28"/>
          <w:szCs w:val="28"/>
        </w:rPr>
        <w:t xml:space="preserve">», а </w:t>
      </w:r>
      <w:proofErr w:type="spellStart"/>
      <w:r w:rsidRPr="006815CA">
        <w:rPr>
          <w:color w:val="000000"/>
          <w:sz w:val="28"/>
          <w:szCs w:val="28"/>
        </w:rPr>
        <w:t>діяльнісних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творчих</w:t>
      </w:r>
      <w:proofErr w:type="spellEnd"/>
      <w:r w:rsidRPr="006815CA">
        <w:rPr>
          <w:color w:val="000000"/>
          <w:sz w:val="28"/>
          <w:szCs w:val="28"/>
        </w:rPr>
        <w:t xml:space="preserve"> людей. </w:t>
      </w:r>
      <w:proofErr w:type="spellStart"/>
      <w:r w:rsidRPr="006815CA">
        <w:rPr>
          <w:color w:val="000000"/>
          <w:sz w:val="28"/>
          <w:szCs w:val="28"/>
        </w:rPr>
        <w:t>Саме</w:t>
      </w:r>
      <w:proofErr w:type="spellEnd"/>
      <w:r w:rsidRPr="006815CA">
        <w:rPr>
          <w:color w:val="000000"/>
          <w:sz w:val="28"/>
          <w:szCs w:val="28"/>
        </w:rPr>
        <w:t xml:space="preserve"> тому </w:t>
      </w:r>
      <w:proofErr w:type="spellStart"/>
      <w:r w:rsidRPr="006815CA">
        <w:rPr>
          <w:color w:val="000000"/>
          <w:sz w:val="28"/>
          <w:szCs w:val="28"/>
        </w:rPr>
        <w:t>навчання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має</w:t>
      </w:r>
      <w:proofErr w:type="spellEnd"/>
      <w:r w:rsidRPr="006815CA">
        <w:rPr>
          <w:color w:val="000000"/>
          <w:sz w:val="28"/>
          <w:szCs w:val="28"/>
        </w:rPr>
        <w:t xml:space="preserve"> стати не </w:t>
      </w:r>
      <w:proofErr w:type="spellStart"/>
      <w:r w:rsidRPr="006815CA">
        <w:rPr>
          <w:color w:val="000000"/>
          <w:sz w:val="28"/>
          <w:szCs w:val="28"/>
        </w:rPr>
        <w:t>ціллю</w:t>
      </w:r>
      <w:proofErr w:type="spellEnd"/>
      <w:r w:rsidRPr="006815CA">
        <w:rPr>
          <w:color w:val="000000"/>
          <w:sz w:val="28"/>
          <w:szCs w:val="28"/>
        </w:rPr>
        <w:t xml:space="preserve">, а </w:t>
      </w:r>
      <w:proofErr w:type="spellStart"/>
      <w:r w:rsidRPr="006815CA">
        <w:rPr>
          <w:color w:val="000000"/>
          <w:sz w:val="28"/>
          <w:szCs w:val="28"/>
        </w:rPr>
        <w:t>засобом</w:t>
      </w:r>
      <w:proofErr w:type="spellEnd"/>
      <w:r w:rsidRPr="006815CA">
        <w:rPr>
          <w:color w:val="000000"/>
          <w:sz w:val="28"/>
          <w:szCs w:val="28"/>
        </w:rPr>
        <w:t xml:space="preserve">. До того ж </w:t>
      </w:r>
      <w:proofErr w:type="spellStart"/>
      <w:r w:rsidRPr="006815CA">
        <w:rPr>
          <w:color w:val="000000"/>
          <w:sz w:val="28"/>
          <w:szCs w:val="28"/>
        </w:rPr>
        <w:t>учні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більше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люблять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робити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щось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самі</w:t>
      </w:r>
      <w:proofErr w:type="spellEnd"/>
      <w:r w:rsidRPr="006815CA">
        <w:rPr>
          <w:color w:val="000000"/>
          <w:sz w:val="28"/>
          <w:szCs w:val="28"/>
        </w:rPr>
        <w:t xml:space="preserve">, </w:t>
      </w:r>
      <w:proofErr w:type="spellStart"/>
      <w:r w:rsidRPr="006815CA">
        <w:rPr>
          <w:color w:val="000000"/>
          <w:sz w:val="28"/>
          <w:szCs w:val="28"/>
        </w:rPr>
        <w:t>аніж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дивитися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чи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слухати</w:t>
      </w:r>
      <w:proofErr w:type="spellEnd"/>
      <w:r w:rsidRPr="006815CA">
        <w:rPr>
          <w:color w:val="000000"/>
          <w:sz w:val="28"/>
          <w:szCs w:val="28"/>
        </w:rPr>
        <w:t xml:space="preserve"> про те, як </w:t>
      </w:r>
      <w:proofErr w:type="spellStart"/>
      <w:r w:rsidRPr="006815CA">
        <w:rPr>
          <w:color w:val="000000"/>
          <w:sz w:val="28"/>
          <w:szCs w:val="28"/>
        </w:rPr>
        <w:t>це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зробили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інші</w:t>
      </w:r>
      <w:proofErr w:type="spellEnd"/>
      <w:r w:rsidRPr="006815CA">
        <w:rPr>
          <w:color w:val="000000"/>
          <w:sz w:val="28"/>
          <w:szCs w:val="28"/>
        </w:rPr>
        <w:t xml:space="preserve">. Дайте </w:t>
      </w:r>
      <w:proofErr w:type="spellStart"/>
      <w:r w:rsidRPr="006815CA">
        <w:rPr>
          <w:color w:val="000000"/>
          <w:sz w:val="28"/>
          <w:szCs w:val="28"/>
        </w:rPr>
        <w:t>їм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можливість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створювати</w:t>
      </w:r>
      <w:proofErr w:type="spellEnd"/>
      <w:r w:rsidRPr="006815CA">
        <w:rPr>
          <w:color w:val="000000"/>
          <w:sz w:val="28"/>
          <w:szCs w:val="28"/>
        </w:rPr>
        <w:t xml:space="preserve"> на </w:t>
      </w:r>
      <w:proofErr w:type="spellStart"/>
      <w:r w:rsidRPr="006815CA">
        <w:rPr>
          <w:color w:val="000000"/>
          <w:sz w:val="28"/>
          <w:szCs w:val="28"/>
        </w:rPr>
        <w:t>уроці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освітню</w:t>
      </w:r>
      <w:proofErr w:type="spellEnd"/>
      <w:r w:rsidRPr="006815CA">
        <w:rPr>
          <w:color w:val="000000"/>
          <w:sz w:val="28"/>
          <w:szCs w:val="28"/>
        </w:rPr>
        <w:t xml:space="preserve"> </w:t>
      </w:r>
      <w:proofErr w:type="spellStart"/>
      <w:r w:rsidRPr="006815CA">
        <w:rPr>
          <w:color w:val="000000"/>
          <w:sz w:val="28"/>
          <w:szCs w:val="28"/>
        </w:rPr>
        <w:t>продукцію</w:t>
      </w:r>
      <w:proofErr w:type="spellEnd"/>
      <w:r w:rsidRPr="006815CA">
        <w:rPr>
          <w:color w:val="000000"/>
          <w:sz w:val="28"/>
          <w:szCs w:val="28"/>
        </w:rPr>
        <w:t>!</w:t>
      </w:r>
    </w:p>
    <w:p w:rsidR="00F31A37" w:rsidRPr="006815CA" w:rsidRDefault="00F31A37" w:rsidP="006815CA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5CA">
        <w:rPr>
          <w:rFonts w:ascii="Segoe UI Symbol" w:hAnsi="Segoe UI Symbol" w:cs="Segoe UI Symbol"/>
          <w:color w:val="000000"/>
          <w:sz w:val="28"/>
          <w:szCs w:val="28"/>
          <w:shd w:val="clear" w:color="auto" w:fill="FFFFFF"/>
        </w:rPr>
        <w:t>✵</w:t>
      </w:r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 </w:t>
      </w:r>
      <w:proofErr w:type="spellStart"/>
      <w:r w:rsidRPr="006815CA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6815CA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компетентностей.</w:t>
      </w:r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прийняти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обов’язковим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критерієм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уроку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освітню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продукцію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то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необхідно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створювати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її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Урок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має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таким,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щоб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стали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компетентними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в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освітніх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галузях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вивчають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мали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досвід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отримання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реального результату.</w:t>
      </w:r>
    </w:p>
    <w:p w:rsidR="00F31A37" w:rsidRPr="006815CA" w:rsidRDefault="00F31A37" w:rsidP="006815CA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Сучасний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урок не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залишатися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монологічним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Діалог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робота в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групах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колективні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проекти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те,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потребує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учень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уже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сьогодні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 не в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майбутній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професії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Якщо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ми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хочемо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допомогти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учневі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бути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успішним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ми не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можемо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виключити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уроку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питання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формування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комунікативної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компетентності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1A37" w:rsidRPr="006815CA" w:rsidRDefault="00F31A37" w:rsidP="006815CA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Основна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світоглядна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ідея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метапредметного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підходу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-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учнів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мислити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Зміст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існуючих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навчальних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предметів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унеможливлює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розвиток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самостійного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мислення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F31A37" w:rsidRPr="006815CA" w:rsidRDefault="00F31A37" w:rsidP="006815CA">
      <w:pPr>
        <w:spacing w:after="0"/>
        <w:ind w:firstLine="426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Як учителю, так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учневі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доводиться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лише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за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власним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бажанням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можливостями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Треба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враховувати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зовнішні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чинники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навчатися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знаходити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компроміси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досягати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найбільшого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з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можливого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співвідносити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місію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із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зовнішніми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обставинами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не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втрачаючи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при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цьому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власного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сенсу</w:t>
      </w:r>
      <w:proofErr w:type="spellEnd"/>
      <w:r w:rsidRPr="006815C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і мети.</w:t>
      </w:r>
    </w:p>
    <w:p w:rsidR="00F31A37" w:rsidRPr="006815CA" w:rsidRDefault="00F31A37" w:rsidP="006815CA">
      <w:pPr>
        <w:shd w:val="clear" w:color="auto" w:fill="FFFFFF"/>
        <w:spacing w:before="100" w:beforeAutospacing="1"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розвивається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умовах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зазнають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постійних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Змінюються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пріоритети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ціннісні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орієнтації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культурні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зразки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зростає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інформатизація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суспільства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яка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дає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доступ до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багатоманітності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суджень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формується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якісне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освітнє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середовище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Разом з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тим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основною формою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навчального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залишається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якості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залежить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засад Державного стандарту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базової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загальної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середньої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3D665F" w:rsidRPr="006815CA" w:rsidRDefault="00F31A37" w:rsidP="006815C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уявлення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пропонуємо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порівняльну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характеристику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традиційно</w:t>
      </w:r>
      <w:r w:rsidR="00562A82"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</w:t>
      </w:r>
      <w:proofErr w:type="spellEnd"/>
      <w:r w:rsidR="00562A82"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та </w:t>
      </w:r>
      <w:proofErr w:type="spellStart"/>
      <w:r w:rsidR="00562A82"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="00562A82"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НУШ</w:t>
      </w:r>
    </w:p>
    <w:tbl>
      <w:tblPr>
        <w:tblpPr w:leftFromText="180" w:rightFromText="180" w:vertAnchor="text" w:horzAnchor="page" w:tblpX="1262" w:tblpY="140"/>
        <w:tblW w:w="9639" w:type="dxa"/>
        <w:tblBorders>
          <w:top w:val="single" w:sz="2" w:space="0" w:color="3FAEEB"/>
          <w:left w:val="single" w:sz="2" w:space="0" w:color="3FAEEB"/>
          <w:bottom w:val="single" w:sz="2" w:space="0" w:color="3FAEEB"/>
          <w:right w:val="single" w:sz="2" w:space="0" w:color="3FAEEB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02"/>
        <w:gridCol w:w="6237"/>
      </w:tblGrid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>Відмінності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>структурі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>уроків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>Традиційний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 xml:space="preserve"> урок</w:t>
            </w:r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>Сучасний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b/>
                <w:bCs/>
                <w:color w:val="4682B4"/>
                <w:sz w:val="28"/>
                <w:szCs w:val="28"/>
                <w:lang w:eastAsia="ru-RU"/>
              </w:rPr>
              <w:t xml:space="preserve"> урок</w:t>
            </w:r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Пояснення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теми уроку</w:t>
            </w:r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повідомляє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над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чим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працюватимуть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висуває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перед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проблему</w:t>
            </w:r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Повідомлення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цілей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завдань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формулює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повідомляє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чого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навчитися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чітко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формулює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тему, мету,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уроку 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навідними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запитаннями</w:t>
            </w:r>
            <w:proofErr w:type="spellEnd"/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Планування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повідомляє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яку роботу вони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мають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щоб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досягти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мети</w:t>
            </w:r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Спільне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планування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зразком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пам'яткою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Практична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діяльність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керівництвом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учителя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виконують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ряд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практичних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частіше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застосовується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фронтальний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організації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діяльності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Диференційований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підхід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спільно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груповими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методами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підготовки</w:t>
            </w:r>
            <w:proofErr w:type="spellEnd"/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lastRenderedPageBreak/>
              <w:t>Здійснення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контролю</w:t>
            </w:r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контроль 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виконанням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практичної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Виробити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критерії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СПІЛЬНО 3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алгоритми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перевірки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Здійснення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корекції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у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ході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підсумками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виконаної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роботи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корекцію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виявленими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утрудненнями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заповнюються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самооцінки</w:t>
            </w:r>
            <w:proofErr w:type="spellEnd"/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учнів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здійснює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роботу на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уроці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Заповнення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листів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самооцінки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обраними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критеріями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увагою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до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об'єктивності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оцінювання</w:t>
            </w:r>
            <w:proofErr w:type="spellEnd"/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Підсумок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уроку</w:t>
            </w:r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з'ясовує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учнів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вони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запам'ятали</w:t>
            </w:r>
            <w:proofErr w:type="spellEnd"/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Рефлексія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ініціатива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виходить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  <w:tr w:rsidR="003D665F" w:rsidRPr="006815CA" w:rsidTr="006815CA">
        <w:tc>
          <w:tcPr>
            <w:tcW w:w="9639" w:type="dxa"/>
            <w:gridSpan w:val="2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Домашнє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завдання</w:t>
            </w:r>
            <w:proofErr w:type="spellEnd"/>
          </w:p>
        </w:tc>
      </w:tr>
      <w:tr w:rsidR="003D665F" w:rsidRPr="006815CA" w:rsidTr="006815CA">
        <w:tc>
          <w:tcPr>
            <w:tcW w:w="3402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Учитель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оголошує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і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коментує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частіше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одне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для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всіх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6237" w:type="dxa"/>
            <w:tcBorders>
              <w:top w:val="single" w:sz="6" w:space="0" w:color="FF9900"/>
              <w:left w:val="single" w:sz="6" w:space="0" w:color="FF9900"/>
              <w:bottom w:val="single" w:sz="6" w:space="0" w:color="FF9900"/>
              <w:right w:val="single" w:sz="6" w:space="0" w:color="FF9900"/>
            </w:tcBorders>
            <w:vAlign w:val="center"/>
            <w:hideMark/>
          </w:tcPr>
          <w:p w:rsidR="003D665F" w:rsidRPr="006815CA" w:rsidRDefault="003D665F" w:rsidP="006815CA">
            <w:pPr>
              <w:spacing w:after="0" w:line="240" w:lineRule="auto"/>
              <w:ind w:firstLine="426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Домашні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завдання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повинні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містити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креативну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складову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яка дозволить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учневі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виявити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свої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творчі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можливості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обсяг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- не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більше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як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третина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від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опрацьованого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 </w:t>
            </w:r>
            <w:proofErr w:type="spellStart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класі</w:t>
            </w:r>
            <w:proofErr w:type="spellEnd"/>
            <w:r w:rsidRPr="006815C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</w:t>
            </w:r>
          </w:p>
        </w:tc>
      </w:tr>
    </w:tbl>
    <w:p w:rsidR="00F31A37" w:rsidRPr="006815CA" w:rsidRDefault="00F31A37" w:rsidP="006815C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F31A37" w:rsidRPr="006815CA" w:rsidRDefault="00F31A37" w:rsidP="006815CA">
      <w:pPr>
        <w:ind w:firstLine="426"/>
        <w:rPr>
          <w:rFonts w:ascii="Times New Roman" w:hAnsi="Times New Roman" w:cs="Times New Roman"/>
          <w:sz w:val="28"/>
          <w:szCs w:val="28"/>
        </w:rPr>
      </w:pPr>
    </w:p>
    <w:p w:rsidR="006815CA" w:rsidRDefault="00562A82" w:rsidP="006815CA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Відмінною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рисою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сучасного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 є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його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цілісність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підпорядкованість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одній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ідеї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двома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найважливішими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компонентами -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мотивацією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узагальненням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узагальнення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змістовно-смисловий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стрижень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«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задля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проводиться урок, то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забезпечує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виникнення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запитання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-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динамічний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стрижень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уроку,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тобто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те, «через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проводиться урок.</w:t>
      </w:r>
    </w:p>
    <w:p w:rsidR="00562A82" w:rsidRPr="006815CA" w:rsidRDefault="00562A82" w:rsidP="006815C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815C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У</w:t>
      </w:r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наш час учителю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доступний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широкий арсенал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освітніх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електронних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інтернет-ресурсів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Використання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уроці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ІКТ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дозволяє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підвищити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мотивацію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активізувати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пізнавальний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інтерес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школярів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забезпечити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індивідуалізацію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сприяти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особистісно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орієнтованому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підходу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якісно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рівень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підняти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візуалізацію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матеріалу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вивчається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арсенал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моделювання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імітації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2A82" w:rsidRPr="006815CA" w:rsidRDefault="00562A82" w:rsidP="006815CA">
      <w:pPr>
        <w:shd w:val="clear" w:color="auto" w:fill="FFFFFF"/>
        <w:spacing w:before="100" w:beforeAutospacing="1" w:after="100" w:afterAutospacing="1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Цілком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очевидно,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вирішення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усіх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складних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завдань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може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існувати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 і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назавжди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встановленого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типу уроку з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обов’язковими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етапами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стандартною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послідовністю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їх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здійснення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Учителю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слід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залучити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суб’єкт-суб’єктної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коли вони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стають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активними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учасниками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пізнання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Указану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реалізувати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умови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повного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або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часткового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переходу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вчителя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власному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практичному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досвіді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від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методики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навчання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реалізації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педагогічних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технологій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Перевага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такої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освіти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у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практичній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діяльності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учнів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виробленні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них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умінь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навичок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творчого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мислення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здатності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займати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активну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позицію</w:t>
      </w:r>
      <w:proofErr w:type="spellEnd"/>
      <w:r w:rsidRPr="006815C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62A82" w:rsidRDefault="00562A82"/>
    <w:sectPr w:rsidR="00562A82" w:rsidSect="006815CA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95D"/>
    <w:rsid w:val="00322459"/>
    <w:rsid w:val="003D665F"/>
    <w:rsid w:val="00562A82"/>
    <w:rsid w:val="006815CA"/>
    <w:rsid w:val="008D03DA"/>
    <w:rsid w:val="009330FB"/>
    <w:rsid w:val="00AD795D"/>
    <w:rsid w:val="00F31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6AE3C8E-80BA-44DF-B663-F72A63A246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31A3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F31A3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3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F31A3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F31A3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1A3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right">
    <w:name w:val="right"/>
    <w:basedOn w:val="a"/>
    <w:rsid w:val="00F3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F31A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F31A3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9973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1055</Words>
  <Characters>6020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2022-10-11T16:54:00Z</dcterms:created>
  <dcterms:modified xsi:type="dcterms:W3CDTF">2022-10-19T11:55:00Z</dcterms:modified>
</cp:coreProperties>
</file>