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FF" w:rsidRPr="000453FF" w:rsidRDefault="000453FF" w:rsidP="004A19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53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Тести</w:t>
      </w:r>
    </w:p>
    <w:p w:rsidR="000453FF" w:rsidRPr="000453FF" w:rsidRDefault="000453FF" w:rsidP="004A1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Головний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змі</w:t>
      </w:r>
      <w:proofErr w:type="gram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</w:t>
      </w:r>
      <w:proofErr w:type="spellEnd"/>
      <w:proofErr w:type="gram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і мета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сімейного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життя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—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виховання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дітей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Головна школа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виховання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дітей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—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взаємини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чоловіка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дружини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батька і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матері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0453FF" w:rsidRPr="000453FF" w:rsidRDefault="000453FF" w:rsidP="004A1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Сухомлинський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В. А.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Тест 1: «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Які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 xml:space="preserve"> батьки?»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спілкуючись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Скільки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повторювати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Порадь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будь ласка, як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вчинити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знаю,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я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робила</w:t>
      </w:r>
      <w:proofErr w:type="spellEnd"/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І в кого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удався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?!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чудові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кого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схожий?!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моя опора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помічник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тебе?!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думаєш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розумний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вважаєш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кмітливий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2, 4, 6, 8, 9, 12 — 2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3, 5,7, 10, 11, 13 - 1 бал.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ідрахуйте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7—8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живете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душа в душу. Вона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щиро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любить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поважає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стосунки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благотворно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особистості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10—9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непослідовні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взаєминах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поважає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Вами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відверта.На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здебільшого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випадкові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10—12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ставитися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випадковості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 Вас.</w:t>
      </w:r>
    </w:p>
    <w:p w:rsid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13—14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 й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відчуваєте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неправильно.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недовір'я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приділити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враховувати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P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3FF" w:rsidRPr="004A19CE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Тест 2: </w:t>
      </w:r>
      <w:proofErr w:type="spellStart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Чи</w:t>
      </w:r>
      <w:proofErr w:type="spellEnd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допомагаєте</w:t>
      </w:r>
      <w:proofErr w:type="spellEnd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</w:t>
      </w:r>
      <w:proofErr w:type="spellEnd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своїй</w:t>
      </w:r>
      <w:proofErr w:type="spellEnd"/>
      <w:proofErr w:type="gramEnd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дитині</w:t>
      </w:r>
      <w:proofErr w:type="spellEnd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стати </w:t>
      </w:r>
      <w:proofErr w:type="spellStart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обдарованою</w:t>
      </w:r>
      <w:proofErr w:type="spellEnd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дитиною</w:t>
      </w:r>
      <w:proofErr w:type="spellEnd"/>
      <w:r w:rsidRPr="004A1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"? 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Батькам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пропонується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ознайомитеся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вказавши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«Так»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«Так» - 1 бал.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терпляче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2.Серйозні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висловлювання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сприймаю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серйозно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ла) стенд,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демонструвати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4.Я не лаю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безлад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кімнаті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'язано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творчим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(ла) в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кімнату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кімнати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показую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люблять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є,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не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посильні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9.Я беру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поїздки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цікавих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поліпшувати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вчитися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нормально,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спілкуватися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верств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слідкую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дотримувалася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гірша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караю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приниженням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книгами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матеріалами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улюблених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привчаю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мислити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17.Я регулярно чита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ла)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вона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маленькою.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привча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ла)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спонукаю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вигадувати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фантазувати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ставлюся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наодинці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22.Я дозволяю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подорожей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дражню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нею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24.Я хвалю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розповіді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спілкуватися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дорослими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експерименти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27.Я дозволяю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гратися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всяким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мотлохом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спонукаю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поті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розв'язувати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гі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</w:t>
      </w:r>
      <w:proofErr w:type="spellEnd"/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похвали.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30.Я не хвалю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безпредметно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нещиро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(на) в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оцінці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почуттів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ідносно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33.Я даю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справді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особистістю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телепрограми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заслуговують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сприйняття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здібностей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ніколи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відмахуюся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невдач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говорячи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заохочую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незалежність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здоровий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глузд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довіряю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40.волію,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яку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взялася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виконувала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впевнений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(на) в позитивному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кінцевому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набрали: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0-8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найнижчий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9-20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помірно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сприятливий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Батьки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ідтримують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цікавляться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проблемами,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нею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час, але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швидше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все нерегулярно,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21-24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загалом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сприятливий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Батьки позитивно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розвивають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самостійність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цікавляться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самостійність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цікавляться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захопленнями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вміють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заохотити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25 - 36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Батьки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досить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тактовно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терпляче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надмірної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37-40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максимально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стимулювання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розумового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поступово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перетворилося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так званий «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парниковий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Батьки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занадто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ікають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охолодити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виховне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завзяття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свободу як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6475" w:rsidRPr="00E06475" w:rsidRDefault="00E06475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3FF" w:rsidRPr="000453FF" w:rsidRDefault="000453FF" w:rsidP="00045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453FF" w:rsidRPr="000453FF" w:rsidRDefault="000453FF" w:rsidP="000453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lastRenderedPageBreak/>
        <w:t xml:space="preserve">Тест 3. "Добра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мати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 xml:space="preserve">...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добрий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батько</w:t>
      </w:r>
      <w:proofErr w:type="spellEnd"/>
      <w:r w:rsidRPr="000453FF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... "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відповідей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: "так", "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", "не знаю".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вчинки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вибухом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поті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шкодуєте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Деколи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вдаєтеся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Ваша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інтуїція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порадники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Деколи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трапляється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довіряти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нікому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розказали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Вас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ображає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негативна думка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Вам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траплялося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вибачення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повинна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Помічаєте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характером і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характером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різницю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іноді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приємно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дивує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Ви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неприємності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невдачі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утриматися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цікавої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іграшки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тому,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вдома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Ви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певного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виховний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 для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покарання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(пасок).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 яку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мрієте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завдає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турбот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аніж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радощів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здається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навчає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по-новому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поводитися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бувають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прикрощі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"так"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2,4, 6, 8, 10, 12,14 і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5, 7, 9, 11, 13 і 15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нарахуйте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10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 знаю" на будь-яке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 5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Підрахуйте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100-150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вас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здібності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правильного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судження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погляди —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союзники 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розв'язанні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виховних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практиці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сповнена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терплячості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вас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приклад для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наслідування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ідеалу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вистачає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невеличкого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Ним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 думка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Ризикніть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спробуйте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з'ясувати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50-99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 — на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правильному шляху до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кращого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труднощі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розв'язати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себе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намагайтеся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виправдовуватися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браком часу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характером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Є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проблем,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реальний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тому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спробуйте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забувайте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 й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особистість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3FF" w:rsidRPr="000453FF" w:rsidRDefault="000453FF" w:rsidP="00045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0-49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балів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Здається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співчувати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вашій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аніж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стала другом і </w:t>
      </w:r>
      <w:proofErr w:type="spellStart"/>
      <w:proofErr w:type="gram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gram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ідником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важкому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здобуття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життєвого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справді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щось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спробуйте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інакше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знайдете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когось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допоможе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своєчасними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порадами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нелегко,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майбутньому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обернеться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вдячністю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щасливим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життям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вашої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0453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86A" w:rsidRDefault="0052086A"/>
    <w:sectPr w:rsidR="0052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F2"/>
    <w:rsid w:val="000453FF"/>
    <w:rsid w:val="004A19CE"/>
    <w:rsid w:val="0052086A"/>
    <w:rsid w:val="00BC2BF2"/>
    <w:rsid w:val="00E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1158</Words>
  <Characters>6604</Characters>
  <Application>Microsoft Office Word</Application>
  <DocSecurity>0</DocSecurity>
  <Lines>55</Lines>
  <Paragraphs>15</Paragraphs>
  <ScaleCrop>false</ScaleCrop>
  <Company>RMK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5</cp:revision>
  <dcterms:created xsi:type="dcterms:W3CDTF">2023-05-15T11:59:00Z</dcterms:created>
  <dcterms:modified xsi:type="dcterms:W3CDTF">2023-05-22T10:37:00Z</dcterms:modified>
</cp:coreProperties>
</file>