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FF" w:rsidRPr="001C7C9D" w:rsidRDefault="00B634FF" w:rsidP="00B634FF">
      <w:pPr>
        <w:pStyle w:val="1"/>
        <w:spacing w:before="0" w:line="36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fldChar w:fldCharType="begin"/>
      </w:r>
      <w:r>
        <w:instrText xml:space="preserve"> HYPERLINK "https://www.pedrada.com.ua/article/1427" </w:instrText>
      </w:r>
      <w:r>
        <w:fldChar w:fldCharType="separate"/>
      </w:r>
      <w:r w:rsidRPr="001C7C9D">
        <w:rPr>
          <w:rStyle w:val="a3"/>
          <w:rFonts w:ascii="Times New Roman" w:hAnsi="Times New Roman"/>
          <w:b/>
          <w:color w:val="000000" w:themeColor="text1"/>
          <w:sz w:val="28"/>
          <w:u w:val="none"/>
        </w:rPr>
        <w:t>Особливості організації та проведення інтегрованого заняття</w:t>
      </w:r>
      <w:r>
        <w:rPr>
          <w:rStyle w:val="a3"/>
          <w:rFonts w:ascii="Times New Roman" w:hAnsi="Times New Roman"/>
          <w:b/>
          <w:color w:val="000000" w:themeColor="text1"/>
          <w:sz w:val="28"/>
          <w:u w:val="none"/>
        </w:rPr>
        <w:fldChar w:fldCharType="end"/>
      </w:r>
    </w:p>
    <w:p w:rsidR="00B634FF" w:rsidRPr="001C7C9D" w:rsidRDefault="00B634FF" w:rsidP="00B634FF">
      <w:pPr>
        <w:pStyle w:val="a4"/>
        <w:spacing w:line="360" w:lineRule="auto"/>
        <w:ind w:firstLine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  <w:r w:rsidRPr="001C7C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Пам’ятка для педагогів</w:t>
      </w:r>
    </w:p>
    <w:p w:rsidR="00B634FF" w:rsidRPr="001C7C9D" w:rsidRDefault="00B634FF" w:rsidP="00B634FF">
      <w:pPr>
        <w:pStyle w:val="a4"/>
        <w:spacing w:line="360" w:lineRule="auto"/>
        <w:ind w:firstLine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634FF" w:rsidRPr="001C7C9D" w:rsidRDefault="00B634FF" w:rsidP="00B634FF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Кожний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занятті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спрямований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розкриття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змісту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ключового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теми­образу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ключової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ідеї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634FF" w:rsidRPr="001C7C9D" w:rsidRDefault="00B634FF" w:rsidP="00B634FF">
      <w:pPr>
        <w:pStyle w:val="a6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34FF" w:rsidRPr="001C7C9D" w:rsidRDefault="00B634FF" w:rsidP="00B634FF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Навколо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ключового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зібрати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ідтеми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кожну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підтему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—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доповнити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конкретними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складовими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цьому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етапі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треба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визначити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освітні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напрями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обрати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види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засобами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розкриватиме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дітям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ключове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34FF" w:rsidRPr="001C7C9D" w:rsidRDefault="00B634FF" w:rsidP="00B634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34FF" w:rsidRPr="001C7C9D" w:rsidRDefault="00B634FF" w:rsidP="00B634FF">
      <w:pPr>
        <w:pStyle w:val="a5"/>
        <w:numPr>
          <w:ilvl w:val="0"/>
          <w:numId w:val="1"/>
        </w:numPr>
        <w:tabs>
          <w:tab w:val="left" w:pos="26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інтегрованих занять потребує особливої чіткості, продуманого й логічного взаємозв’язку матеріалів з різних розділів програми на всіх етапах вивчення теми.</w:t>
      </w:r>
    </w:p>
    <w:p w:rsidR="00B634FF" w:rsidRPr="001C7C9D" w:rsidRDefault="00B634FF" w:rsidP="00B634FF">
      <w:pPr>
        <w:pStyle w:val="a5"/>
        <w:tabs>
          <w:tab w:val="left" w:pos="260"/>
        </w:tabs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4FF" w:rsidRPr="001C7C9D" w:rsidRDefault="00B634FF" w:rsidP="00B634FF">
      <w:pPr>
        <w:pStyle w:val="a5"/>
        <w:numPr>
          <w:ilvl w:val="0"/>
          <w:numId w:val="1"/>
        </w:numPr>
        <w:tabs>
          <w:tab w:val="left" w:pos="26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Кількість запропонованих матеріалів, освітніх напрямів та видів роботи з дітьми обирає педагог. Спосіб розкриття кожного змістового блоку залежить від цілей, поставлених педагогом.</w:t>
      </w:r>
    </w:p>
    <w:p w:rsidR="00B634FF" w:rsidRPr="001C7C9D" w:rsidRDefault="00B634FF" w:rsidP="00B634FF">
      <w:pPr>
        <w:pStyle w:val="a5"/>
        <w:tabs>
          <w:tab w:val="left" w:pos="260"/>
        </w:tabs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4FF" w:rsidRPr="001C7C9D" w:rsidRDefault="00B634FF" w:rsidP="00B634FF">
      <w:pPr>
        <w:pStyle w:val="a5"/>
        <w:numPr>
          <w:ilvl w:val="0"/>
          <w:numId w:val="1"/>
        </w:numPr>
        <w:tabs>
          <w:tab w:val="left" w:pos="26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На інтегрованому занятті неможливо відокремити одну галузь знань від іншої. Діяльність дітей має бути цілісною.</w:t>
      </w:r>
    </w:p>
    <w:p w:rsidR="00B634FF" w:rsidRPr="001C7C9D" w:rsidRDefault="00B634FF" w:rsidP="00B634FF">
      <w:pPr>
        <w:pStyle w:val="a5"/>
        <w:tabs>
          <w:tab w:val="left" w:pos="260"/>
        </w:tabs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4FF" w:rsidRPr="001C7C9D" w:rsidRDefault="00B634FF" w:rsidP="00B634FF">
      <w:pPr>
        <w:pStyle w:val="a5"/>
        <w:numPr>
          <w:ilvl w:val="0"/>
          <w:numId w:val="1"/>
        </w:numPr>
        <w:tabs>
          <w:tab w:val="left" w:pos="26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>Кожен з методів (дидактична гра, вправа, бесіда, розглядання ілюстрацій, спостереження тощо) чи видів діяльності необхідно організовувати згідно з методикою їх проведення в межах відповідного освітнього напряму.</w:t>
      </w:r>
    </w:p>
    <w:p w:rsidR="00B634FF" w:rsidRPr="001C7C9D" w:rsidRDefault="00B634FF" w:rsidP="00B634FF">
      <w:pPr>
        <w:pStyle w:val="a5"/>
        <w:tabs>
          <w:tab w:val="left" w:pos="260"/>
        </w:tabs>
        <w:spacing w:line="36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4FF" w:rsidRPr="001C7C9D" w:rsidRDefault="00B634FF" w:rsidP="00B634FF">
      <w:pPr>
        <w:pStyle w:val="a5"/>
        <w:numPr>
          <w:ilvl w:val="0"/>
          <w:numId w:val="1"/>
        </w:numPr>
        <w:tabs>
          <w:tab w:val="left" w:pos="26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Інтегроване заняття є дещо тривалішим за традиційне. Проте, оскільки на такому занятті чергуються різні види діяльності, активність дітей має хвильовий характер, і час для них минає непомітно. Критерієм </w:t>
      </w:r>
      <w:r w:rsidRPr="001C7C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визначення тривалості заняття є працездатність вихованців та вихователів, їхня зацікавленість, захоплення процесом.</w:t>
      </w:r>
    </w:p>
    <w:p w:rsidR="00B634FF" w:rsidRPr="001C7C9D" w:rsidRDefault="00B634FF" w:rsidP="00B634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634FF" w:rsidRPr="001C7C9D" w:rsidRDefault="00B634FF" w:rsidP="00B634F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D3B3C" w:rsidRPr="00B634FF" w:rsidRDefault="004D3B3C">
      <w:pPr>
        <w:rPr>
          <w:lang w:val="uk-UA"/>
        </w:rPr>
      </w:pPr>
    </w:p>
    <w:sectPr w:rsidR="004D3B3C" w:rsidRPr="00B634FF" w:rsidSect="00E32B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l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54DC"/>
    <w:multiLevelType w:val="hybridMultilevel"/>
    <w:tmpl w:val="A31038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C49DC"/>
    <w:multiLevelType w:val="hybridMultilevel"/>
    <w:tmpl w:val="996AF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16"/>
    <w:rsid w:val="004D3B3C"/>
    <w:rsid w:val="00B634FF"/>
    <w:rsid w:val="00F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F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634FF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4FF"/>
    <w:rPr>
      <w:rFonts w:ascii="Impact" w:eastAsia="Times New Roman" w:hAnsi="Impact" w:cs="Times New Roman"/>
      <w:bCs/>
      <w:color w:val="AD0101"/>
      <w:spacing w:val="20"/>
      <w:sz w:val="32"/>
      <w:szCs w:val="28"/>
      <w:lang w:val="uk-UA"/>
    </w:rPr>
  </w:style>
  <w:style w:type="character" w:styleId="a3">
    <w:name w:val="Hyperlink"/>
    <w:basedOn w:val="a0"/>
    <w:uiPriority w:val="99"/>
    <w:unhideWhenUsed/>
    <w:rsid w:val="00B634FF"/>
    <w:rPr>
      <w:color w:val="0000FF" w:themeColor="hyperlink"/>
      <w:u w:val="single"/>
    </w:rPr>
  </w:style>
  <w:style w:type="paragraph" w:customStyle="1" w:styleId="a4">
    <w:name w:val="Додаток_основной_текст (Додаток)"/>
    <w:basedOn w:val="a"/>
    <w:uiPriority w:val="99"/>
    <w:rsid w:val="00B634FF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BalticaC" w:hAnsi="BalticaC" w:cs="BalticaC"/>
      <w:color w:val="000000"/>
      <w:sz w:val="19"/>
      <w:szCs w:val="19"/>
      <w:lang w:val="uk-UA"/>
    </w:rPr>
  </w:style>
  <w:style w:type="paragraph" w:customStyle="1" w:styleId="a5">
    <w:name w:val="Додаток_список (Додаток)"/>
    <w:basedOn w:val="a4"/>
    <w:uiPriority w:val="99"/>
    <w:rsid w:val="00B634FF"/>
    <w:pPr>
      <w:ind w:left="780" w:hanging="227"/>
    </w:pPr>
  </w:style>
  <w:style w:type="paragraph" w:styleId="a6">
    <w:name w:val="List Paragraph"/>
    <w:basedOn w:val="a"/>
    <w:uiPriority w:val="34"/>
    <w:qFormat/>
    <w:rsid w:val="00B63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F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634FF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4FF"/>
    <w:rPr>
      <w:rFonts w:ascii="Impact" w:eastAsia="Times New Roman" w:hAnsi="Impact" w:cs="Times New Roman"/>
      <w:bCs/>
      <w:color w:val="AD0101"/>
      <w:spacing w:val="20"/>
      <w:sz w:val="32"/>
      <w:szCs w:val="28"/>
      <w:lang w:val="uk-UA"/>
    </w:rPr>
  </w:style>
  <w:style w:type="character" w:styleId="a3">
    <w:name w:val="Hyperlink"/>
    <w:basedOn w:val="a0"/>
    <w:uiPriority w:val="99"/>
    <w:unhideWhenUsed/>
    <w:rsid w:val="00B634FF"/>
    <w:rPr>
      <w:color w:val="0000FF" w:themeColor="hyperlink"/>
      <w:u w:val="single"/>
    </w:rPr>
  </w:style>
  <w:style w:type="paragraph" w:customStyle="1" w:styleId="a4">
    <w:name w:val="Додаток_основной_текст (Додаток)"/>
    <w:basedOn w:val="a"/>
    <w:uiPriority w:val="99"/>
    <w:rsid w:val="00B634FF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BalticaC" w:hAnsi="BalticaC" w:cs="BalticaC"/>
      <w:color w:val="000000"/>
      <w:sz w:val="19"/>
      <w:szCs w:val="19"/>
      <w:lang w:val="uk-UA"/>
    </w:rPr>
  </w:style>
  <w:style w:type="paragraph" w:customStyle="1" w:styleId="a5">
    <w:name w:val="Додаток_список (Додаток)"/>
    <w:basedOn w:val="a4"/>
    <w:uiPriority w:val="99"/>
    <w:rsid w:val="00B634FF"/>
    <w:pPr>
      <w:ind w:left="780" w:hanging="227"/>
    </w:pPr>
  </w:style>
  <w:style w:type="paragraph" w:styleId="a6">
    <w:name w:val="List Paragraph"/>
    <w:basedOn w:val="a"/>
    <w:uiPriority w:val="34"/>
    <w:qFormat/>
    <w:rsid w:val="00B6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>RMK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NS</cp:lastModifiedBy>
  <cp:revision>2</cp:revision>
  <dcterms:created xsi:type="dcterms:W3CDTF">2023-10-20T08:08:00Z</dcterms:created>
  <dcterms:modified xsi:type="dcterms:W3CDTF">2023-10-20T08:08:00Z</dcterms:modified>
</cp:coreProperties>
</file>