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6B" w:rsidRDefault="00D05B5D" w:rsidP="00D05B5D">
      <w:pPr>
        <w:pStyle w:val="ac"/>
        <w:jc w:val="center"/>
        <w:rPr>
          <w:b/>
          <w:noProof/>
          <w:sz w:val="28"/>
          <w:szCs w:val="28"/>
          <w:lang w:val="uk-UA"/>
        </w:rPr>
      </w:pPr>
      <w:bookmarkStart w:id="0" w:name="_GoBack"/>
      <w:bookmarkEnd w:id="0"/>
      <w:r>
        <w:rPr>
          <w:b/>
          <w:sz w:val="28"/>
          <w:szCs w:val="28"/>
          <w:lang w:val="uk-UA"/>
        </w:rPr>
        <w:t>КОМЕНТАРІ ДО ЗАВДАНЬ</w:t>
      </w:r>
    </w:p>
    <w:p w:rsidR="00DC326B" w:rsidRDefault="00DC326B" w:rsidP="00DC326B">
      <w:pPr>
        <w:pStyle w:val="ac"/>
        <w:numPr>
          <w:ilvl w:val="0"/>
          <w:numId w:val="19"/>
        </w:numPr>
        <w:jc w:val="center"/>
        <w:rPr>
          <w:b/>
          <w:sz w:val="28"/>
          <w:szCs w:val="28"/>
          <w:lang w:val="uk-UA"/>
        </w:rPr>
      </w:pPr>
      <w:r>
        <w:rPr>
          <w:b/>
          <w:sz w:val="28"/>
          <w:szCs w:val="28"/>
          <w:lang w:val="uk-UA"/>
        </w:rPr>
        <w:t>клас</w:t>
      </w:r>
    </w:p>
    <w:p w:rsidR="00DC326B" w:rsidRDefault="00DC326B" w:rsidP="00D05B5D">
      <w:pPr>
        <w:spacing w:line="240" w:lineRule="auto"/>
        <w:rPr>
          <w:rFonts w:ascii="Times New Roman" w:eastAsia="Times New Roman" w:hAnsi="Times New Roman"/>
          <w:b/>
          <w:sz w:val="28"/>
          <w:szCs w:val="28"/>
          <w:lang w:eastAsia="ru-RU"/>
        </w:rPr>
      </w:pPr>
    </w:p>
    <w:p w:rsidR="005F02BD" w:rsidRDefault="006A5CFA" w:rsidP="006A5CFA">
      <w:pPr>
        <w:spacing w:line="240" w:lineRule="auto"/>
        <w:jc w:val="both"/>
        <w:rPr>
          <w:rFonts w:ascii="Times New Roman" w:eastAsia="Times New Roman" w:hAnsi="Times New Roman" w:cs="Times New Roman"/>
          <w:b/>
          <w:sz w:val="24"/>
          <w:szCs w:val="24"/>
          <w:u w:val="single"/>
          <w:lang w:eastAsia="ru-RU"/>
        </w:rPr>
      </w:pPr>
      <w:r w:rsidRPr="00767F45">
        <w:rPr>
          <w:rFonts w:ascii="Times New Roman" w:eastAsia="Times New Roman" w:hAnsi="Times New Roman" w:cs="Times New Roman"/>
          <w:b/>
          <w:sz w:val="24"/>
          <w:szCs w:val="24"/>
          <w:u w:val="single"/>
          <w:lang w:eastAsia="ru-RU"/>
        </w:rPr>
        <w:t>Завдання  І</w:t>
      </w:r>
      <w:r w:rsidR="00B2767C" w:rsidRPr="00767F45">
        <w:rPr>
          <w:rFonts w:ascii="Times New Roman" w:eastAsia="Times New Roman" w:hAnsi="Times New Roman" w:cs="Times New Roman"/>
          <w:b/>
          <w:sz w:val="24"/>
          <w:szCs w:val="24"/>
          <w:u w:val="single"/>
          <w:lang w:eastAsia="ru-RU"/>
        </w:rPr>
        <w:t xml:space="preserve"> (10</w:t>
      </w:r>
      <w:r w:rsidR="00C5790A" w:rsidRPr="00767F45">
        <w:rPr>
          <w:rFonts w:ascii="Times New Roman" w:eastAsia="Times New Roman" w:hAnsi="Times New Roman" w:cs="Times New Roman"/>
          <w:b/>
          <w:sz w:val="24"/>
          <w:szCs w:val="24"/>
          <w:u w:val="single"/>
          <w:lang w:eastAsia="ru-RU"/>
        </w:rPr>
        <w:t xml:space="preserve"> балів)</w:t>
      </w:r>
      <w:r w:rsidRPr="00767F45">
        <w:rPr>
          <w:rFonts w:ascii="Times New Roman" w:eastAsia="Times New Roman" w:hAnsi="Times New Roman" w:cs="Times New Roman"/>
          <w:b/>
          <w:sz w:val="24"/>
          <w:szCs w:val="24"/>
          <w:u w:val="single"/>
          <w:lang w:eastAsia="ru-RU"/>
        </w:rPr>
        <w:t xml:space="preserve">. </w:t>
      </w:r>
      <w:r w:rsidR="00B44020">
        <w:rPr>
          <w:rFonts w:ascii="Times New Roman" w:eastAsia="Times New Roman" w:hAnsi="Times New Roman" w:cs="Times New Roman"/>
          <w:b/>
          <w:sz w:val="24"/>
          <w:szCs w:val="24"/>
          <w:u w:val="single"/>
          <w:lang w:eastAsia="ru-RU"/>
        </w:rPr>
        <w:t>Оберіть одну правильну відповідь або заповніть прогалини у тексті.</w:t>
      </w:r>
    </w:p>
    <w:p w:rsidR="00D75AE9" w:rsidRDefault="00E31EF9" w:rsidP="00D75AE9">
      <w:pPr>
        <w:spacing w:line="240" w:lineRule="auto"/>
        <w:rPr>
          <w:rFonts w:ascii="Times New Roman" w:hAnsi="Times New Roman" w:cs="Times New Roman"/>
          <w:b/>
          <w:color w:val="1B1C1D"/>
          <w:sz w:val="24"/>
          <w:szCs w:val="28"/>
          <w:shd w:val="clear" w:color="auto" w:fill="FFFFFF"/>
        </w:rPr>
      </w:pPr>
      <w:r w:rsidRPr="00E31EF9">
        <w:rPr>
          <w:rFonts w:ascii="Times New Roman" w:eastAsia="Times New Roman" w:hAnsi="Times New Roman" w:cs="Times New Roman"/>
          <w:b/>
          <w:sz w:val="24"/>
          <w:szCs w:val="24"/>
          <w:lang w:eastAsia="ru-RU"/>
        </w:rPr>
        <w:t xml:space="preserve">1. </w:t>
      </w:r>
      <w:r w:rsidR="00D75AE9" w:rsidRPr="00213740">
        <w:rPr>
          <w:rFonts w:ascii="Times New Roman" w:hAnsi="Times New Roman" w:cs="Times New Roman"/>
          <w:b/>
          <w:color w:val="1B1C1D"/>
          <w:sz w:val="24"/>
          <w:szCs w:val="28"/>
          <w:shd w:val="clear" w:color="auto" w:fill="FFFFFF"/>
        </w:rPr>
        <w:t xml:space="preserve">Яка з наведених функцій держави належить до </w:t>
      </w:r>
      <w:r w:rsidR="00D75AE9" w:rsidRPr="00213740">
        <w:rPr>
          <w:rFonts w:ascii="Times New Roman" w:hAnsi="Times New Roman" w:cs="Times New Roman"/>
          <w:b/>
          <w:bCs/>
          <w:color w:val="1B1C1D"/>
          <w:sz w:val="24"/>
          <w:szCs w:val="28"/>
          <w:shd w:val="clear" w:color="auto" w:fill="FFFFFF"/>
        </w:rPr>
        <w:t>внутрішніх</w:t>
      </w:r>
      <w:r w:rsidR="00D75AE9" w:rsidRPr="00213740">
        <w:rPr>
          <w:rFonts w:ascii="Times New Roman" w:hAnsi="Times New Roman" w:cs="Times New Roman"/>
          <w:b/>
          <w:color w:val="1B1C1D"/>
          <w:sz w:val="24"/>
          <w:szCs w:val="28"/>
          <w:shd w:val="clear" w:color="auto" w:fill="FFFFFF"/>
        </w:rPr>
        <w:t>?</w:t>
      </w:r>
    </w:p>
    <w:p w:rsidR="00D75AE9" w:rsidRDefault="00D75AE9" w:rsidP="00D75AE9">
      <w:pPr>
        <w:spacing w:line="240" w:lineRule="auto"/>
        <w:rPr>
          <w:rFonts w:ascii="Times New Roman" w:hAnsi="Times New Roman" w:cs="Times New Roman"/>
          <w:color w:val="1B1C1D"/>
          <w:sz w:val="24"/>
          <w:szCs w:val="28"/>
          <w:shd w:val="clear" w:color="auto" w:fill="FFFFFF"/>
        </w:rPr>
      </w:pPr>
      <w:r>
        <w:rPr>
          <w:rFonts w:ascii="Times New Roman" w:hAnsi="Times New Roman" w:cs="Times New Roman"/>
          <w:color w:val="1B1C1D"/>
          <w:sz w:val="24"/>
          <w:szCs w:val="28"/>
          <w:shd w:val="clear" w:color="auto" w:fill="FFFFFF"/>
        </w:rPr>
        <w:t>а) функція оборони країни;</w:t>
      </w:r>
    </w:p>
    <w:p w:rsidR="00D75AE9" w:rsidRDefault="00D75AE9" w:rsidP="00D75AE9">
      <w:pPr>
        <w:spacing w:line="240" w:lineRule="auto"/>
        <w:rPr>
          <w:rFonts w:ascii="Times New Roman" w:hAnsi="Times New Roman" w:cs="Times New Roman"/>
          <w:color w:val="1B1C1D"/>
          <w:sz w:val="24"/>
          <w:szCs w:val="28"/>
          <w:shd w:val="clear" w:color="auto" w:fill="FFFFFF"/>
        </w:rPr>
      </w:pPr>
      <w:r>
        <w:rPr>
          <w:rFonts w:ascii="Times New Roman" w:hAnsi="Times New Roman" w:cs="Times New Roman"/>
          <w:color w:val="1B1C1D"/>
          <w:sz w:val="24"/>
          <w:szCs w:val="28"/>
          <w:shd w:val="clear" w:color="auto" w:fill="FFFFFF"/>
        </w:rPr>
        <w:t>б) функція міжнародного співробітництва;</w:t>
      </w:r>
    </w:p>
    <w:p w:rsidR="00D75AE9" w:rsidRDefault="00D75AE9" w:rsidP="00D75AE9">
      <w:pPr>
        <w:spacing w:line="240" w:lineRule="auto"/>
        <w:rPr>
          <w:rFonts w:ascii="Times New Roman" w:hAnsi="Times New Roman" w:cs="Times New Roman"/>
          <w:color w:val="1B1C1D"/>
          <w:sz w:val="24"/>
          <w:szCs w:val="28"/>
          <w:shd w:val="clear" w:color="auto" w:fill="FFFFFF"/>
        </w:rPr>
      </w:pPr>
      <w:r>
        <w:rPr>
          <w:rFonts w:ascii="Times New Roman" w:hAnsi="Times New Roman" w:cs="Times New Roman"/>
          <w:color w:val="1B1C1D"/>
          <w:sz w:val="24"/>
          <w:szCs w:val="28"/>
          <w:shd w:val="clear" w:color="auto" w:fill="FFFFFF"/>
        </w:rPr>
        <w:t>в) функція забезпечення миру та світового порядку;</w:t>
      </w:r>
    </w:p>
    <w:p w:rsidR="00D75AE9" w:rsidRPr="00A1760F" w:rsidRDefault="00D75AE9" w:rsidP="00D75AE9">
      <w:pPr>
        <w:spacing w:line="240" w:lineRule="auto"/>
        <w:rPr>
          <w:rFonts w:ascii="Times New Roman" w:hAnsi="Times New Roman" w:cs="Times New Roman"/>
          <w:i/>
          <w:color w:val="1B1C1D"/>
          <w:sz w:val="24"/>
          <w:szCs w:val="28"/>
          <w:shd w:val="clear" w:color="auto" w:fill="FFFFFF"/>
        </w:rPr>
      </w:pPr>
      <w:r w:rsidRPr="00213740">
        <w:rPr>
          <w:rFonts w:ascii="Times New Roman" w:hAnsi="Times New Roman" w:cs="Times New Roman"/>
          <w:i/>
          <w:color w:val="1B1C1D"/>
          <w:sz w:val="24"/>
          <w:szCs w:val="28"/>
          <w:shd w:val="clear" w:color="auto" w:fill="FFFFFF"/>
        </w:rPr>
        <w:t>г) екологічна функція.</w:t>
      </w:r>
    </w:p>
    <w:p w:rsidR="00E31EF9" w:rsidRPr="00E31EF9" w:rsidRDefault="00D75AE9" w:rsidP="006A5CFA">
      <w:pPr>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E31EF9" w:rsidRPr="00E31EF9">
        <w:rPr>
          <w:rFonts w:ascii="Times New Roman" w:eastAsia="Times New Roman" w:hAnsi="Times New Roman" w:cs="Times New Roman"/>
          <w:b/>
          <w:sz w:val="24"/>
          <w:szCs w:val="24"/>
          <w:lang w:eastAsia="ru-RU"/>
        </w:rPr>
        <w:t>Основоположні засади правового регулювання суспільних відносин – це …</w:t>
      </w:r>
    </w:p>
    <w:p w:rsidR="00E31EF9" w:rsidRDefault="002B46B5" w:rsidP="006A5CFA">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E31EF9">
        <w:rPr>
          <w:rFonts w:ascii="Times New Roman" w:eastAsia="Times New Roman" w:hAnsi="Times New Roman" w:cs="Times New Roman"/>
          <w:sz w:val="24"/>
          <w:szCs w:val="24"/>
          <w:lang w:eastAsia="ru-RU"/>
        </w:rPr>
        <w:t>) правові норми;</w:t>
      </w:r>
      <w:r w:rsidR="00E31EF9">
        <w:rPr>
          <w:rFonts w:ascii="Times New Roman" w:eastAsia="Times New Roman" w:hAnsi="Times New Roman" w:cs="Times New Roman"/>
          <w:sz w:val="24"/>
          <w:szCs w:val="24"/>
          <w:lang w:eastAsia="ru-RU"/>
        </w:rPr>
        <w:tab/>
      </w:r>
      <w:r w:rsidR="00E31EF9">
        <w:rPr>
          <w:rFonts w:ascii="Times New Roman" w:eastAsia="Times New Roman" w:hAnsi="Times New Roman" w:cs="Times New Roman"/>
          <w:sz w:val="24"/>
          <w:szCs w:val="24"/>
          <w:lang w:eastAsia="ru-RU"/>
        </w:rPr>
        <w:tab/>
      </w:r>
      <w:r w:rsidR="00E31EF9">
        <w:rPr>
          <w:rFonts w:ascii="Times New Roman" w:eastAsia="Times New Roman" w:hAnsi="Times New Roman" w:cs="Times New Roman"/>
          <w:sz w:val="24"/>
          <w:szCs w:val="24"/>
          <w:lang w:eastAsia="ru-RU"/>
        </w:rPr>
        <w:tab/>
      </w:r>
      <w:r w:rsidR="00E31EF9">
        <w:rPr>
          <w:rFonts w:ascii="Times New Roman" w:eastAsia="Times New Roman" w:hAnsi="Times New Roman" w:cs="Times New Roman"/>
          <w:sz w:val="24"/>
          <w:szCs w:val="24"/>
          <w:lang w:eastAsia="ru-RU"/>
        </w:rPr>
        <w:tab/>
        <w:t>б) конституційні норми;</w:t>
      </w:r>
    </w:p>
    <w:p w:rsidR="00E31EF9" w:rsidRPr="00E31EF9" w:rsidRDefault="002B46B5" w:rsidP="006A5CFA">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E31EF9">
        <w:rPr>
          <w:rFonts w:ascii="Times New Roman" w:eastAsia="Times New Roman" w:hAnsi="Times New Roman" w:cs="Times New Roman"/>
          <w:sz w:val="24"/>
          <w:szCs w:val="24"/>
          <w:lang w:eastAsia="ru-RU"/>
        </w:rPr>
        <w:t xml:space="preserve">) </w:t>
      </w:r>
      <w:r w:rsidR="00E31EF9" w:rsidRPr="00E31EF9">
        <w:rPr>
          <w:rFonts w:ascii="Times New Roman" w:eastAsia="Times New Roman" w:hAnsi="Times New Roman" w:cs="Times New Roman"/>
          <w:i/>
          <w:sz w:val="24"/>
          <w:szCs w:val="24"/>
          <w:lang w:eastAsia="ru-RU"/>
        </w:rPr>
        <w:t>принципи права;</w:t>
      </w:r>
      <w:r w:rsidR="00E31EF9" w:rsidRPr="00E31EF9">
        <w:rPr>
          <w:rFonts w:ascii="Times New Roman" w:eastAsia="Times New Roman" w:hAnsi="Times New Roman" w:cs="Times New Roman"/>
          <w:i/>
          <w:sz w:val="24"/>
          <w:szCs w:val="24"/>
          <w:lang w:eastAsia="ru-RU"/>
        </w:rPr>
        <w:tab/>
      </w:r>
      <w:r w:rsidR="00E31EF9">
        <w:rPr>
          <w:rFonts w:ascii="Times New Roman" w:eastAsia="Times New Roman" w:hAnsi="Times New Roman" w:cs="Times New Roman"/>
          <w:sz w:val="24"/>
          <w:szCs w:val="24"/>
          <w:lang w:eastAsia="ru-RU"/>
        </w:rPr>
        <w:tab/>
      </w:r>
      <w:r w:rsidR="00E31EF9">
        <w:rPr>
          <w:rFonts w:ascii="Times New Roman" w:eastAsia="Times New Roman" w:hAnsi="Times New Roman" w:cs="Times New Roman"/>
          <w:sz w:val="24"/>
          <w:szCs w:val="24"/>
          <w:lang w:eastAsia="ru-RU"/>
        </w:rPr>
        <w:tab/>
      </w:r>
      <w:r w:rsidR="00E31EF9">
        <w:rPr>
          <w:rFonts w:ascii="Times New Roman" w:eastAsia="Times New Roman" w:hAnsi="Times New Roman" w:cs="Times New Roman"/>
          <w:sz w:val="24"/>
          <w:szCs w:val="24"/>
          <w:lang w:eastAsia="ru-RU"/>
        </w:rPr>
        <w:tab/>
        <w:t>г) установчі правові норми.</w:t>
      </w:r>
    </w:p>
    <w:p w:rsidR="00E31EF9" w:rsidRDefault="00E31EF9" w:rsidP="00903F65">
      <w:pPr>
        <w:spacing w:line="240" w:lineRule="auto"/>
        <w:contextualSpacing/>
        <w:jc w:val="both"/>
        <w:rPr>
          <w:rFonts w:ascii="Times New Roman" w:hAnsi="Times New Roman"/>
          <w:b/>
          <w:sz w:val="24"/>
          <w:szCs w:val="24"/>
        </w:rPr>
      </w:pPr>
      <w:r>
        <w:rPr>
          <w:rFonts w:ascii="Times New Roman" w:hAnsi="Times New Roman"/>
          <w:b/>
          <w:sz w:val="24"/>
          <w:szCs w:val="24"/>
        </w:rPr>
        <w:t>3. До підзаконних нормативно-правових актів належить…</w:t>
      </w:r>
    </w:p>
    <w:p w:rsidR="00E31EF9" w:rsidRPr="00110E65" w:rsidRDefault="002B46B5" w:rsidP="00903F65">
      <w:pPr>
        <w:spacing w:line="240" w:lineRule="auto"/>
        <w:contextualSpacing/>
        <w:jc w:val="both"/>
        <w:rPr>
          <w:rFonts w:ascii="Times New Roman" w:hAnsi="Times New Roman"/>
          <w:sz w:val="24"/>
          <w:szCs w:val="24"/>
        </w:rPr>
      </w:pPr>
      <w:r>
        <w:rPr>
          <w:rFonts w:ascii="Times New Roman" w:hAnsi="Times New Roman"/>
          <w:sz w:val="24"/>
          <w:szCs w:val="24"/>
        </w:rPr>
        <w:t>а)</w:t>
      </w:r>
      <w:r w:rsidR="00E31EF9" w:rsidRPr="00E31EF9">
        <w:rPr>
          <w:rFonts w:ascii="Times New Roman" w:hAnsi="Times New Roman"/>
          <w:sz w:val="24"/>
          <w:szCs w:val="24"/>
        </w:rPr>
        <w:t xml:space="preserve"> ухвала;</w:t>
      </w:r>
      <w:r w:rsidR="00E31EF9" w:rsidRPr="00E31EF9">
        <w:rPr>
          <w:rFonts w:ascii="Times New Roman" w:hAnsi="Times New Roman"/>
          <w:sz w:val="24"/>
          <w:szCs w:val="24"/>
        </w:rPr>
        <w:tab/>
      </w:r>
      <w:r w:rsidR="00E31EF9" w:rsidRPr="00E31EF9">
        <w:rPr>
          <w:rFonts w:ascii="Times New Roman" w:hAnsi="Times New Roman"/>
          <w:sz w:val="24"/>
          <w:szCs w:val="24"/>
        </w:rPr>
        <w:tab/>
      </w:r>
      <w:r w:rsidR="00E31EF9" w:rsidRPr="00E31EF9">
        <w:rPr>
          <w:rFonts w:ascii="Times New Roman" w:hAnsi="Times New Roman"/>
          <w:sz w:val="24"/>
          <w:szCs w:val="24"/>
        </w:rPr>
        <w:tab/>
      </w:r>
      <w:r w:rsidR="00E31EF9" w:rsidRPr="00E31EF9">
        <w:rPr>
          <w:rFonts w:ascii="Times New Roman" w:hAnsi="Times New Roman"/>
          <w:sz w:val="24"/>
          <w:szCs w:val="24"/>
        </w:rPr>
        <w:tab/>
      </w:r>
      <w:r w:rsidR="00E31EF9" w:rsidRPr="008972D2">
        <w:rPr>
          <w:rFonts w:ascii="Times New Roman" w:hAnsi="Times New Roman"/>
          <w:i/>
          <w:sz w:val="24"/>
          <w:szCs w:val="24"/>
        </w:rPr>
        <w:t>б)</w:t>
      </w:r>
      <w:r w:rsidR="00110E65" w:rsidRPr="008972D2">
        <w:rPr>
          <w:rFonts w:ascii="Times New Roman" w:hAnsi="Times New Roman"/>
          <w:i/>
          <w:sz w:val="24"/>
          <w:szCs w:val="24"/>
        </w:rPr>
        <w:t xml:space="preserve"> указ;</w:t>
      </w:r>
    </w:p>
    <w:p w:rsidR="00E31EF9" w:rsidRDefault="002B46B5" w:rsidP="00903F65">
      <w:pPr>
        <w:spacing w:line="240" w:lineRule="auto"/>
        <w:contextualSpacing/>
        <w:jc w:val="both"/>
        <w:rPr>
          <w:rFonts w:ascii="Times New Roman" w:hAnsi="Times New Roman"/>
          <w:sz w:val="24"/>
          <w:szCs w:val="24"/>
        </w:rPr>
      </w:pPr>
      <w:r>
        <w:rPr>
          <w:rFonts w:ascii="Times New Roman" w:hAnsi="Times New Roman"/>
          <w:sz w:val="24"/>
          <w:szCs w:val="24"/>
        </w:rPr>
        <w:t>в</w:t>
      </w:r>
      <w:r w:rsidR="00E31EF9" w:rsidRPr="00E31EF9">
        <w:rPr>
          <w:rFonts w:ascii="Times New Roman" w:hAnsi="Times New Roman"/>
          <w:sz w:val="24"/>
          <w:szCs w:val="24"/>
        </w:rPr>
        <w:t>) вирок;</w:t>
      </w:r>
      <w:r w:rsidR="00E31EF9" w:rsidRPr="00E31EF9">
        <w:rPr>
          <w:rFonts w:ascii="Times New Roman" w:hAnsi="Times New Roman"/>
          <w:sz w:val="24"/>
          <w:szCs w:val="24"/>
        </w:rPr>
        <w:tab/>
      </w:r>
      <w:r w:rsidR="00E31EF9" w:rsidRPr="00E31EF9">
        <w:rPr>
          <w:rFonts w:ascii="Times New Roman" w:hAnsi="Times New Roman"/>
          <w:sz w:val="24"/>
          <w:szCs w:val="24"/>
        </w:rPr>
        <w:tab/>
      </w:r>
      <w:r w:rsidR="00E31EF9" w:rsidRPr="00E31EF9">
        <w:rPr>
          <w:rFonts w:ascii="Times New Roman" w:hAnsi="Times New Roman"/>
          <w:sz w:val="24"/>
          <w:szCs w:val="24"/>
        </w:rPr>
        <w:tab/>
      </w:r>
      <w:r w:rsidR="00E31EF9" w:rsidRPr="00E31EF9">
        <w:rPr>
          <w:rFonts w:ascii="Times New Roman" w:hAnsi="Times New Roman"/>
          <w:sz w:val="24"/>
          <w:szCs w:val="24"/>
        </w:rPr>
        <w:tab/>
        <w:t xml:space="preserve">г) </w:t>
      </w:r>
      <w:r w:rsidR="00110E65" w:rsidRPr="00E31EF9">
        <w:rPr>
          <w:rFonts w:ascii="Times New Roman" w:hAnsi="Times New Roman"/>
          <w:sz w:val="24"/>
          <w:szCs w:val="24"/>
        </w:rPr>
        <w:t>конституція</w:t>
      </w:r>
      <w:r w:rsidR="00E31EF9" w:rsidRPr="00E31EF9">
        <w:rPr>
          <w:rFonts w:ascii="Times New Roman" w:hAnsi="Times New Roman"/>
          <w:sz w:val="24"/>
          <w:szCs w:val="24"/>
        </w:rPr>
        <w:t>.</w:t>
      </w:r>
    </w:p>
    <w:p w:rsidR="0053258A" w:rsidRDefault="0053258A" w:rsidP="00903F65">
      <w:pPr>
        <w:spacing w:line="240" w:lineRule="auto"/>
        <w:contextualSpacing/>
        <w:jc w:val="both"/>
        <w:rPr>
          <w:rFonts w:ascii="Times New Roman" w:hAnsi="Times New Roman"/>
          <w:b/>
          <w:sz w:val="24"/>
          <w:szCs w:val="24"/>
        </w:rPr>
      </w:pPr>
      <w:r w:rsidRPr="0053258A">
        <w:rPr>
          <w:rFonts w:ascii="Times New Roman" w:hAnsi="Times New Roman"/>
          <w:b/>
          <w:sz w:val="24"/>
          <w:szCs w:val="24"/>
        </w:rPr>
        <w:t>4. Характерний для кожної галузі права набір засобів впливу права на суспільні відносини та поведінку суб’єктів права має назву…</w:t>
      </w:r>
    </w:p>
    <w:p w:rsidR="0053258A" w:rsidRPr="0053258A" w:rsidRDefault="002B46B5" w:rsidP="00903F65">
      <w:pPr>
        <w:spacing w:line="240" w:lineRule="auto"/>
        <w:contextualSpacing/>
        <w:jc w:val="both"/>
        <w:rPr>
          <w:rFonts w:ascii="Times New Roman" w:hAnsi="Times New Roman"/>
          <w:sz w:val="24"/>
          <w:szCs w:val="24"/>
        </w:rPr>
      </w:pPr>
      <w:r>
        <w:rPr>
          <w:rFonts w:ascii="Times New Roman" w:hAnsi="Times New Roman"/>
          <w:sz w:val="24"/>
          <w:szCs w:val="24"/>
        </w:rPr>
        <w:t>а</w:t>
      </w:r>
      <w:r w:rsidR="0053258A" w:rsidRPr="0053258A">
        <w:rPr>
          <w:rFonts w:ascii="Times New Roman" w:hAnsi="Times New Roman"/>
          <w:sz w:val="24"/>
          <w:szCs w:val="24"/>
        </w:rPr>
        <w:t>) тип правового регулювання;</w:t>
      </w:r>
      <w:r w:rsidR="0053258A">
        <w:rPr>
          <w:rFonts w:ascii="Times New Roman" w:hAnsi="Times New Roman"/>
          <w:sz w:val="24"/>
          <w:szCs w:val="24"/>
        </w:rPr>
        <w:tab/>
      </w:r>
      <w:r w:rsidR="0053258A">
        <w:rPr>
          <w:rFonts w:ascii="Times New Roman" w:hAnsi="Times New Roman"/>
          <w:sz w:val="24"/>
          <w:szCs w:val="24"/>
        </w:rPr>
        <w:tab/>
      </w:r>
      <w:r w:rsidR="0053258A">
        <w:rPr>
          <w:rFonts w:ascii="Times New Roman" w:hAnsi="Times New Roman"/>
          <w:sz w:val="24"/>
          <w:szCs w:val="24"/>
        </w:rPr>
        <w:tab/>
      </w:r>
      <w:r>
        <w:rPr>
          <w:rFonts w:ascii="Times New Roman" w:hAnsi="Times New Roman"/>
          <w:sz w:val="24"/>
          <w:szCs w:val="24"/>
        </w:rPr>
        <w:t>б</w:t>
      </w:r>
      <w:r w:rsidR="0053258A" w:rsidRPr="0053258A">
        <w:rPr>
          <w:rFonts w:ascii="Times New Roman" w:hAnsi="Times New Roman"/>
          <w:sz w:val="24"/>
          <w:szCs w:val="24"/>
        </w:rPr>
        <w:t xml:space="preserve">) </w:t>
      </w:r>
      <w:r w:rsidR="0053258A" w:rsidRPr="0053258A">
        <w:rPr>
          <w:rFonts w:ascii="Times New Roman" w:hAnsi="Times New Roman"/>
          <w:i/>
          <w:sz w:val="24"/>
          <w:szCs w:val="24"/>
        </w:rPr>
        <w:t>метод правового регулювання</w:t>
      </w:r>
      <w:r w:rsidR="0053258A" w:rsidRPr="0053258A">
        <w:rPr>
          <w:rFonts w:ascii="Times New Roman" w:hAnsi="Times New Roman"/>
          <w:sz w:val="24"/>
          <w:szCs w:val="24"/>
        </w:rPr>
        <w:t>;</w:t>
      </w:r>
    </w:p>
    <w:p w:rsidR="0053258A" w:rsidRPr="0053258A" w:rsidRDefault="002B46B5" w:rsidP="00903F65">
      <w:pPr>
        <w:spacing w:line="240" w:lineRule="auto"/>
        <w:contextualSpacing/>
        <w:jc w:val="both"/>
        <w:rPr>
          <w:rFonts w:ascii="Times New Roman" w:hAnsi="Times New Roman"/>
          <w:sz w:val="24"/>
          <w:szCs w:val="24"/>
        </w:rPr>
      </w:pPr>
      <w:r>
        <w:rPr>
          <w:rFonts w:ascii="Times New Roman" w:hAnsi="Times New Roman"/>
          <w:sz w:val="24"/>
          <w:szCs w:val="24"/>
        </w:rPr>
        <w:t>в</w:t>
      </w:r>
      <w:r w:rsidR="0053258A" w:rsidRPr="0053258A">
        <w:rPr>
          <w:rFonts w:ascii="Times New Roman" w:hAnsi="Times New Roman"/>
          <w:sz w:val="24"/>
          <w:szCs w:val="24"/>
        </w:rPr>
        <w:t>) правовий режим;</w:t>
      </w:r>
      <w:r w:rsidR="0053258A">
        <w:rPr>
          <w:rFonts w:ascii="Times New Roman" w:hAnsi="Times New Roman"/>
          <w:sz w:val="24"/>
          <w:szCs w:val="24"/>
        </w:rPr>
        <w:tab/>
      </w:r>
      <w:r w:rsidR="0053258A">
        <w:rPr>
          <w:rFonts w:ascii="Times New Roman" w:hAnsi="Times New Roman"/>
          <w:sz w:val="24"/>
          <w:szCs w:val="24"/>
        </w:rPr>
        <w:tab/>
      </w:r>
      <w:r w:rsidR="0053258A">
        <w:rPr>
          <w:rFonts w:ascii="Times New Roman" w:hAnsi="Times New Roman"/>
          <w:sz w:val="24"/>
          <w:szCs w:val="24"/>
        </w:rPr>
        <w:tab/>
      </w:r>
      <w:r w:rsidR="0053258A">
        <w:rPr>
          <w:rFonts w:ascii="Times New Roman" w:hAnsi="Times New Roman"/>
          <w:sz w:val="24"/>
          <w:szCs w:val="24"/>
        </w:rPr>
        <w:tab/>
      </w:r>
      <w:r w:rsidR="0053258A">
        <w:rPr>
          <w:rFonts w:ascii="Times New Roman" w:hAnsi="Times New Roman"/>
          <w:sz w:val="24"/>
          <w:szCs w:val="24"/>
        </w:rPr>
        <w:tab/>
      </w:r>
      <w:r>
        <w:rPr>
          <w:rFonts w:ascii="Times New Roman" w:hAnsi="Times New Roman"/>
          <w:sz w:val="24"/>
          <w:szCs w:val="24"/>
        </w:rPr>
        <w:t>г</w:t>
      </w:r>
      <w:r w:rsidR="0053258A" w:rsidRPr="0053258A">
        <w:rPr>
          <w:rFonts w:ascii="Times New Roman" w:hAnsi="Times New Roman"/>
          <w:sz w:val="24"/>
          <w:szCs w:val="24"/>
        </w:rPr>
        <w:t>) предмет правового регулювання.</w:t>
      </w:r>
    </w:p>
    <w:p w:rsidR="00903F65" w:rsidRDefault="000809B2" w:rsidP="00903F65">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5</w:t>
      </w:r>
      <w:r w:rsidR="00903F65" w:rsidRPr="00AD5FFE">
        <w:rPr>
          <w:rFonts w:ascii="Times New Roman" w:hAnsi="Times New Roman" w:cs="Times New Roman"/>
          <w:b/>
          <w:sz w:val="24"/>
          <w:szCs w:val="24"/>
        </w:rPr>
        <w:t>.</w:t>
      </w:r>
      <w:r w:rsidR="00903F65" w:rsidRPr="00903F65">
        <w:rPr>
          <w:rFonts w:ascii="Times New Roman" w:hAnsi="Times New Roman" w:cs="Times New Roman"/>
          <w:sz w:val="24"/>
          <w:szCs w:val="24"/>
        </w:rPr>
        <w:t xml:space="preserve"> </w:t>
      </w:r>
      <w:r w:rsidR="00903F65" w:rsidRPr="00AD5FFE">
        <w:rPr>
          <w:rFonts w:ascii="Times New Roman" w:hAnsi="Times New Roman" w:cs="Times New Roman"/>
          <w:b/>
          <w:sz w:val="24"/>
          <w:szCs w:val="24"/>
        </w:rPr>
        <w:t>Укажіть суб’єктів правовідносин у поданій нижче ситуації:</w:t>
      </w:r>
      <w:r w:rsidR="00903F65">
        <w:rPr>
          <w:rFonts w:ascii="Times New Roman" w:hAnsi="Times New Roman" w:cs="Times New Roman"/>
          <w:sz w:val="24"/>
          <w:szCs w:val="24"/>
        </w:rPr>
        <w:t xml:space="preserve"> «Микола з </w:t>
      </w:r>
      <w:r w:rsidR="00AD5FFE">
        <w:rPr>
          <w:rFonts w:ascii="Times New Roman" w:hAnsi="Times New Roman" w:cs="Times New Roman"/>
          <w:sz w:val="24"/>
          <w:szCs w:val="24"/>
        </w:rPr>
        <w:t>Антоном вирішили укласти бартерний договір: Микола віддав спортивний велосипед в обмін на планшетний комп’ютер Андрія».</w:t>
      </w:r>
    </w:p>
    <w:p w:rsidR="00AD5FFE" w:rsidRDefault="002B46B5" w:rsidP="00903F65">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а</w:t>
      </w:r>
      <w:r w:rsidR="00AD5FFE" w:rsidRPr="00AD5FFE">
        <w:rPr>
          <w:rFonts w:ascii="Times New Roman" w:hAnsi="Times New Roman" w:cs="Times New Roman"/>
          <w:i/>
          <w:sz w:val="24"/>
          <w:szCs w:val="24"/>
        </w:rPr>
        <w:t>) Микола з Андрієм;</w:t>
      </w:r>
      <w:r w:rsidR="00AD5FFE">
        <w:rPr>
          <w:rFonts w:ascii="Times New Roman" w:hAnsi="Times New Roman" w:cs="Times New Roman"/>
          <w:sz w:val="24"/>
          <w:szCs w:val="24"/>
        </w:rPr>
        <w:t xml:space="preserve">                                       </w:t>
      </w:r>
      <w:r w:rsidR="00A1760F">
        <w:rPr>
          <w:rFonts w:ascii="Times New Roman" w:hAnsi="Times New Roman" w:cs="Times New Roman"/>
          <w:sz w:val="24"/>
          <w:szCs w:val="24"/>
        </w:rPr>
        <w:t xml:space="preserve">  </w:t>
      </w:r>
      <w:r>
        <w:rPr>
          <w:rFonts w:ascii="Times New Roman" w:hAnsi="Times New Roman" w:cs="Times New Roman"/>
          <w:sz w:val="24"/>
          <w:szCs w:val="24"/>
        </w:rPr>
        <w:t xml:space="preserve"> б</w:t>
      </w:r>
      <w:r w:rsidR="00AD5FFE">
        <w:rPr>
          <w:rFonts w:ascii="Times New Roman" w:hAnsi="Times New Roman" w:cs="Times New Roman"/>
          <w:sz w:val="24"/>
          <w:szCs w:val="24"/>
        </w:rPr>
        <w:t>) бартерний договір;</w:t>
      </w:r>
    </w:p>
    <w:p w:rsidR="00AD5FFE" w:rsidRDefault="002B46B5" w:rsidP="00903F6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AD5FFE">
        <w:rPr>
          <w:rFonts w:ascii="Times New Roman" w:hAnsi="Times New Roman" w:cs="Times New Roman"/>
          <w:sz w:val="24"/>
          <w:szCs w:val="24"/>
        </w:rPr>
        <w:t>) спортивний велосип</w:t>
      </w:r>
      <w:r>
        <w:rPr>
          <w:rFonts w:ascii="Times New Roman" w:hAnsi="Times New Roman" w:cs="Times New Roman"/>
          <w:sz w:val="24"/>
          <w:szCs w:val="24"/>
        </w:rPr>
        <w:t xml:space="preserve">ед Миколи; </w:t>
      </w:r>
      <w:r>
        <w:rPr>
          <w:rFonts w:ascii="Times New Roman" w:hAnsi="Times New Roman" w:cs="Times New Roman"/>
          <w:sz w:val="24"/>
          <w:szCs w:val="24"/>
        </w:rPr>
        <w:tab/>
        <w:t xml:space="preserve">       г</w:t>
      </w:r>
      <w:r w:rsidR="00AD5FFE">
        <w:rPr>
          <w:rFonts w:ascii="Times New Roman" w:hAnsi="Times New Roman" w:cs="Times New Roman"/>
          <w:sz w:val="24"/>
          <w:szCs w:val="24"/>
        </w:rPr>
        <w:t>) планшетний комп’ютер Андрія</w:t>
      </w:r>
      <w:r w:rsidR="00D2302C">
        <w:rPr>
          <w:rFonts w:ascii="Times New Roman" w:hAnsi="Times New Roman" w:cs="Times New Roman"/>
          <w:sz w:val="24"/>
          <w:szCs w:val="24"/>
        </w:rPr>
        <w:t>.</w:t>
      </w:r>
    </w:p>
    <w:p w:rsidR="009E35A2" w:rsidRDefault="000809B2" w:rsidP="00903F6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6</w:t>
      </w:r>
      <w:r w:rsidR="00D2302C" w:rsidRPr="00D2302C">
        <w:rPr>
          <w:rFonts w:ascii="Times New Roman" w:hAnsi="Times New Roman" w:cs="Times New Roman"/>
          <w:b/>
          <w:sz w:val="24"/>
          <w:szCs w:val="24"/>
        </w:rPr>
        <w:t xml:space="preserve">. </w:t>
      </w:r>
      <w:r w:rsidR="009E35A2" w:rsidRPr="00BB57D4">
        <w:rPr>
          <w:rFonts w:ascii="Times New Roman" w:hAnsi="Times New Roman" w:cs="Times New Roman"/>
          <w:b/>
          <w:sz w:val="24"/>
          <w:szCs w:val="24"/>
        </w:rPr>
        <w:t>Вставте пропущене</w:t>
      </w:r>
      <w:r w:rsidR="009E35A2">
        <w:rPr>
          <w:rFonts w:ascii="Times New Roman" w:hAnsi="Times New Roman" w:cs="Times New Roman"/>
          <w:b/>
          <w:sz w:val="24"/>
          <w:szCs w:val="24"/>
        </w:rPr>
        <w:t xml:space="preserve"> слово.</w:t>
      </w:r>
    </w:p>
    <w:p w:rsidR="00D2302C" w:rsidRPr="00D05B5D" w:rsidRDefault="002B46B5" w:rsidP="00903F65">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D2302C" w:rsidRPr="009E35A2">
        <w:rPr>
          <w:rFonts w:ascii="Times New Roman" w:hAnsi="Times New Roman" w:cs="Times New Roman"/>
          <w:sz w:val="24"/>
          <w:szCs w:val="24"/>
        </w:rPr>
        <w:t>Юридичні факти за вольовою ознакою поділяються на події та _______</w:t>
      </w:r>
      <w:r w:rsidR="00D2302C">
        <w:rPr>
          <w:rFonts w:ascii="Times New Roman" w:hAnsi="Times New Roman" w:cs="Times New Roman"/>
          <w:sz w:val="24"/>
          <w:szCs w:val="24"/>
        </w:rPr>
        <w:t xml:space="preserve"> </w:t>
      </w:r>
      <w:r w:rsidR="00D2302C" w:rsidRPr="00D05B5D">
        <w:rPr>
          <w:rFonts w:ascii="Times New Roman" w:hAnsi="Times New Roman" w:cs="Times New Roman"/>
          <w:b/>
          <w:sz w:val="24"/>
          <w:szCs w:val="24"/>
        </w:rPr>
        <w:t>(дії).</w:t>
      </w:r>
    </w:p>
    <w:p w:rsidR="00AD5FFE" w:rsidRPr="009E35A2" w:rsidRDefault="009E35A2" w:rsidP="000809B2">
      <w:pPr>
        <w:spacing w:line="240" w:lineRule="auto"/>
        <w:contextualSpacing/>
        <w:jc w:val="both"/>
        <w:rPr>
          <w:rFonts w:ascii="Times New Roman" w:hAnsi="Times New Roman" w:cs="Times New Roman"/>
          <w:sz w:val="24"/>
          <w:szCs w:val="24"/>
        </w:rPr>
      </w:pPr>
      <w:r w:rsidRPr="009E35A2">
        <w:rPr>
          <w:rFonts w:ascii="Times New Roman" w:hAnsi="Times New Roman" w:cs="Times New Roman"/>
          <w:b/>
          <w:sz w:val="24"/>
          <w:szCs w:val="24"/>
        </w:rPr>
        <w:t>7</w:t>
      </w:r>
      <w:r w:rsidR="00071FB4" w:rsidRPr="009E35A2">
        <w:rPr>
          <w:rFonts w:ascii="Times New Roman" w:hAnsi="Times New Roman" w:cs="Times New Roman"/>
          <w:b/>
          <w:sz w:val="24"/>
          <w:szCs w:val="24"/>
          <w:lang w:val="ru-RU"/>
        </w:rPr>
        <w:t>.</w:t>
      </w:r>
      <w:r w:rsidR="00071FB4" w:rsidRPr="00071FB4">
        <w:rPr>
          <w:rFonts w:ascii="Times New Roman" w:hAnsi="Times New Roman" w:cs="Times New Roman"/>
          <w:b/>
          <w:sz w:val="24"/>
          <w:szCs w:val="24"/>
          <w:lang w:val="ru-RU"/>
        </w:rPr>
        <w:t xml:space="preserve"> </w:t>
      </w:r>
      <w:proofErr w:type="spellStart"/>
      <w:r w:rsidR="000809B2">
        <w:rPr>
          <w:rFonts w:ascii="Times New Roman" w:hAnsi="Times New Roman" w:cs="Times New Roman"/>
          <w:b/>
          <w:sz w:val="24"/>
          <w:szCs w:val="24"/>
          <w:lang w:val="ru-RU"/>
        </w:rPr>
        <w:t>Конституцією</w:t>
      </w:r>
      <w:proofErr w:type="spellEnd"/>
      <w:r w:rsidR="000809B2">
        <w:rPr>
          <w:rFonts w:ascii="Times New Roman" w:hAnsi="Times New Roman" w:cs="Times New Roman"/>
          <w:b/>
          <w:sz w:val="24"/>
          <w:szCs w:val="24"/>
          <w:lang w:val="ru-RU"/>
        </w:rPr>
        <w:t xml:space="preserve"> </w:t>
      </w:r>
      <w:proofErr w:type="spellStart"/>
      <w:r w:rsidR="000809B2">
        <w:rPr>
          <w:rFonts w:ascii="Times New Roman" w:hAnsi="Times New Roman" w:cs="Times New Roman"/>
          <w:b/>
          <w:sz w:val="24"/>
          <w:szCs w:val="24"/>
          <w:lang w:val="ru-RU"/>
        </w:rPr>
        <w:t>України</w:t>
      </w:r>
      <w:proofErr w:type="spellEnd"/>
      <w:r w:rsidR="000809B2">
        <w:rPr>
          <w:rFonts w:ascii="Times New Roman" w:hAnsi="Times New Roman" w:cs="Times New Roman"/>
          <w:b/>
          <w:sz w:val="24"/>
          <w:szCs w:val="24"/>
          <w:lang w:val="ru-RU"/>
        </w:rPr>
        <w:t xml:space="preserve"> НЕ </w:t>
      </w:r>
      <w:proofErr w:type="spellStart"/>
      <w:r w:rsidR="000809B2">
        <w:rPr>
          <w:rFonts w:ascii="Times New Roman" w:hAnsi="Times New Roman" w:cs="Times New Roman"/>
          <w:b/>
          <w:sz w:val="24"/>
          <w:szCs w:val="24"/>
          <w:lang w:val="ru-RU"/>
        </w:rPr>
        <w:t>передбачено</w:t>
      </w:r>
      <w:proofErr w:type="spellEnd"/>
      <w:r w:rsidR="000809B2">
        <w:rPr>
          <w:rFonts w:ascii="Times New Roman" w:hAnsi="Times New Roman" w:cs="Times New Roman"/>
          <w:b/>
          <w:sz w:val="24"/>
          <w:szCs w:val="24"/>
          <w:lang w:val="ru-RU"/>
        </w:rPr>
        <w:t xml:space="preserve"> </w:t>
      </w:r>
      <w:proofErr w:type="spellStart"/>
      <w:r w:rsidR="000809B2">
        <w:rPr>
          <w:rFonts w:ascii="Times New Roman" w:hAnsi="Times New Roman" w:cs="Times New Roman"/>
          <w:b/>
          <w:sz w:val="24"/>
          <w:szCs w:val="24"/>
          <w:lang w:val="ru-RU"/>
        </w:rPr>
        <w:t>обов’язок</w:t>
      </w:r>
      <w:proofErr w:type="spellEnd"/>
      <w:r w:rsidR="00D75AE9">
        <w:rPr>
          <w:rFonts w:ascii="Times New Roman" w:hAnsi="Times New Roman" w:cs="Times New Roman"/>
          <w:b/>
          <w:sz w:val="24"/>
          <w:szCs w:val="24"/>
          <w:lang w:val="ru-RU"/>
        </w:rPr>
        <w:t xml:space="preserve"> </w:t>
      </w:r>
      <w:r w:rsidR="000809B2">
        <w:rPr>
          <w:rFonts w:ascii="Times New Roman" w:hAnsi="Times New Roman" w:cs="Times New Roman"/>
          <w:b/>
          <w:sz w:val="24"/>
          <w:szCs w:val="24"/>
          <w:lang w:val="ru-RU"/>
        </w:rPr>
        <w:t>…</w:t>
      </w:r>
    </w:p>
    <w:p w:rsidR="00EC724F" w:rsidRDefault="000809B2"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ru-RU"/>
        </w:rPr>
        <w:t>а</w:t>
      </w:r>
      <w:r w:rsidRPr="000809B2">
        <w:rPr>
          <w:rFonts w:ascii="Times New Roman" w:hAnsi="Times New Roman" w:cs="Times New Roman"/>
          <w:sz w:val="24"/>
          <w:szCs w:val="24"/>
          <w:lang w:val="ru-RU"/>
        </w:rPr>
        <w:t xml:space="preserve">) </w:t>
      </w:r>
      <w:r>
        <w:rPr>
          <w:rFonts w:ascii="Times New Roman" w:hAnsi="Times New Roman" w:cs="Times New Roman"/>
          <w:sz w:val="24"/>
          <w:szCs w:val="24"/>
        </w:rPr>
        <w:t>сплачувати податки та інші збори;</w:t>
      </w:r>
    </w:p>
    <w:p w:rsidR="000809B2" w:rsidRDefault="000809B2"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б) відбувати військову службу;</w:t>
      </w:r>
    </w:p>
    <w:p w:rsidR="000809B2" w:rsidRPr="000809B2" w:rsidRDefault="000809B2" w:rsidP="000809B2">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в) </w:t>
      </w:r>
      <w:r w:rsidRPr="000809B2">
        <w:rPr>
          <w:rFonts w:ascii="Times New Roman" w:hAnsi="Times New Roman" w:cs="Times New Roman"/>
          <w:i/>
          <w:sz w:val="24"/>
          <w:szCs w:val="24"/>
        </w:rPr>
        <w:t>брати участь у виборах та референдумах;</w:t>
      </w:r>
    </w:p>
    <w:p w:rsidR="000809B2" w:rsidRDefault="000809B2"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г) неухильно додержуватись Конституції та законів України.</w:t>
      </w:r>
    </w:p>
    <w:p w:rsidR="000809B2" w:rsidRDefault="009E35A2" w:rsidP="000809B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8. </w:t>
      </w:r>
      <w:r w:rsidRPr="00BB57D4">
        <w:rPr>
          <w:rFonts w:ascii="Times New Roman" w:hAnsi="Times New Roman" w:cs="Times New Roman"/>
          <w:b/>
          <w:sz w:val="24"/>
          <w:szCs w:val="24"/>
        </w:rPr>
        <w:t>Вставте пропущене</w:t>
      </w:r>
      <w:r>
        <w:rPr>
          <w:rFonts w:ascii="Times New Roman" w:hAnsi="Times New Roman" w:cs="Times New Roman"/>
          <w:b/>
          <w:sz w:val="24"/>
          <w:szCs w:val="24"/>
        </w:rPr>
        <w:t xml:space="preserve"> слово (слова).</w:t>
      </w:r>
    </w:p>
    <w:p w:rsidR="009E35A2" w:rsidRPr="00D05B5D" w:rsidRDefault="002B46B5" w:rsidP="000809B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9E35A2">
        <w:rPr>
          <w:rFonts w:ascii="Times New Roman" w:hAnsi="Times New Roman" w:cs="Times New Roman"/>
          <w:sz w:val="24"/>
          <w:szCs w:val="24"/>
        </w:rPr>
        <w:t>Суддя, здійснюючи правосуддя, керується ___________ (</w:t>
      </w:r>
      <w:r w:rsidR="009E35A2" w:rsidRPr="00D05B5D">
        <w:rPr>
          <w:rFonts w:ascii="Times New Roman" w:hAnsi="Times New Roman" w:cs="Times New Roman"/>
          <w:b/>
          <w:sz w:val="24"/>
          <w:szCs w:val="24"/>
        </w:rPr>
        <w:t>верховенством права).</w:t>
      </w:r>
    </w:p>
    <w:p w:rsidR="009E35A2" w:rsidRPr="0046100F" w:rsidRDefault="009E35A2" w:rsidP="000809B2">
      <w:pPr>
        <w:spacing w:line="240" w:lineRule="auto"/>
        <w:contextualSpacing/>
        <w:jc w:val="both"/>
        <w:rPr>
          <w:rFonts w:ascii="Times New Roman" w:hAnsi="Times New Roman" w:cs="Times New Roman"/>
          <w:b/>
          <w:sz w:val="24"/>
          <w:szCs w:val="24"/>
        </w:rPr>
      </w:pPr>
      <w:r w:rsidRPr="0046100F">
        <w:rPr>
          <w:rFonts w:ascii="Times New Roman" w:hAnsi="Times New Roman" w:cs="Times New Roman"/>
          <w:b/>
          <w:sz w:val="24"/>
          <w:szCs w:val="24"/>
        </w:rPr>
        <w:t>9. Кримінальне правопорушення є …</w:t>
      </w:r>
    </w:p>
    <w:p w:rsidR="009E35A2" w:rsidRPr="00EF04FB" w:rsidRDefault="002B46B5" w:rsidP="000809B2">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а</w:t>
      </w:r>
      <w:r w:rsidR="009E35A2">
        <w:rPr>
          <w:rFonts w:ascii="Times New Roman" w:hAnsi="Times New Roman" w:cs="Times New Roman"/>
          <w:sz w:val="24"/>
          <w:szCs w:val="24"/>
        </w:rPr>
        <w:t xml:space="preserve">) </w:t>
      </w:r>
      <w:r w:rsidR="009E35A2" w:rsidRPr="00EF04FB">
        <w:rPr>
          <w:rFonts w:ascii="Times New Roman" w:hAnsi="Times New Roman" w:cs="Times New Roman"/>
          <w:i/>
          <w:sz w:val="24"/>
          <w:szCs w:val="24"/>
        </w:rPr>
        <w:t>загальним поняттям, що охоплює кримінальний проступок;</w:t>
      </w:r>
    </w:p>
    <w:p w:rsidR="009E35A2" w:rsidRDefault="002B46B5"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9E35A2">
        <w:rPr>
          <w:rFonts w:ascii="Times New Roman" w:hAnsi="Times New Roman" w:cs="Times New Roman"/>
          <w:sz w:val="24"/>
          <w:szCs w:val="24"/>
        </w:rPr>
        <w:t>) різновидом кримінального проступку;</w:t>
      </w:r>
    </w:p>
    <w:p w:rsidR="009E35A2" w:rsidRDefault="002B46B5"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9E35A2">
        <w:rPr>
          <w:rFonts w:ascii="Times New Roman" w:hAnsi="Times New Roman" w:cs="Times New Roman"/>
          <w:sz w:val="24"/>
          <w:szCs w:val="24"/>
        </w:rPr>
        <w:t>)</w:t>
      </w:r>
      <w:r w:rsidR="00426A7D">
        <w:rPr>
          <w:rFonts w:ascii="Times New Roman" w:hAnsi="Times New Roman" w:cs="Times New Roman"/>
          <w:sz w:val="24"/>
          <w:szCs w:val="24"/>
        </w:rPr>
        <w:t xml:space="preserve"> більш тяжким діянням, ніж кримінальний проступок;</w:t>
      </w:r>
    </w:p>
    <w:p w:rsidR="00426A7D" w:rsidRDefault="00643E98" w:rsidP="000809B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г</w:t>
      </w:r>
      <w:r w:rsidR="00426A7D">
        <w:rPr>
          <w:rFonts w:ascii="Times New Roman" w:hAnsi="Times New Roman" w:cs="Times New Roman"/>
          <w:sz w:val="24"/>
          <w:szCs w:val="24"/>
        </w:rPr>
        <w:t>)  менш</w:t>
      </w:r>
      <w:r w:rsidR="00426A7D" w:rsidRPr="00426A7D">
        <w:rPr>
          <w:rFonts w:ascii="Times New Roman" w:hAnsi="Times New Roman" w:cs="Times New Roman"/>
          <w:sz w:val="24"/>
          <w:szCs w:val="24"/>
        </w:rPr>
        <w:t xml:space="preserve"> тяжким діян</w:t>
      </w:r>
      <w:r w:rsidR="00426A7D">
        <w:rPr>
          <w:rFonts w:ascii="Times New Roman" w:hAnsi="Times New Roman" w:cs="Times New Roman"/>
          <w:sz w:val="24"/>
          <w:szCs w:val="24"/>
        </w:rPr>
        <w:t>ням, ніж кримінальний проступок.</w:t>
      </w:r>
    </w:p>
    <w:p w:rsidR="0046100F" w:rsidRDefault="0046100F" w:rsidP="000809B2">
      <w:pPr>
        <w:spacing w:line="240" w:lineRule="auto"/>
        <w:contextualSpacing/>
        <w:jc w:val="both"/>
        <w:rPr>
          <w:rFonts w:ascii="Times New Roman" w:hAnsi="Times New Roman" w:cs="Times New Roman"/>
          <w:b/>
          <w:sz w:val="24"/>
          <w:szCs w:val="24"/>
        </w:rPr>
      </w:pPr>
      <w:r w:rsidRPr="0046100F">
        <w:rPr>
          <w:rFonts w:ascii="Times New Roman" w:hAnsi="Times New Roman" w:cs="Times New Roman"/>
          <w:b/>
          <w:sz w:val="24"/>
          <w:szCs w:val="24"/>
        </w:rPr>
        <w:t>10.</w:t>
      </w:r>
      <w:r>
        <w:rPr>
          <w:rFonts w:ascii="Times New Roman" w:hAnsi="Times New Roman" w:cs="Times New Roman"/>
          <w:sz w:val="24"/>
          <w:szCs w:val="24"/>
        </w:rPr>
        <w:t xml:space="preserve">  </w:t>
      </w:r>
      <w:r w:rsidRPr="00BB57D4">
        <w:rPr>
          <w:rFonts w:ascii="Times New Roman" w:hAnsi="Times New Roman" w:cs="Times New Roman"/>
          <w:b/>
          <w:sz w:val="24"/>
          <w:szCs w:val="24"/>
        </w:rPr>
        <w:t>Вставте пропущене</w:t>
      </w:r>
      <w:r>
        <w:rPr>
          <w:rFonts w:ascii="Times New Roman" w:hAnsi="Times New Roman" w:cs="Times New Roman"/>
          <w:b/>
          <w:sz w:val="24"/>
          <w:szCs w:val="24"/>
        </w:rPr>
        <w:t xml:space="preserve"> слово.</w:t>
      </w:r>
    </w:p>
    <w:p w:rsidR="0046100F" w:rsidRPr="00D05B5D" w:rsidRDefault="002B46B5" w:rsidP="000809B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6100F">
        <w:rPr>
          <w:rFonts w:ascii="Times New Roman" w:hAnsi="Times New Roman" w:cs="Times New Roman"/>
          <w:sz w:val="24"/>
          <w:szCs w:val="24"/>
        </w:rPr>
        <w:t xml:space="preserve">Домовленість двох або більше сторін, спрямована на встановлення, зміну або припинення цивільних прав та </w:t>
      </w:r>
      <w:r w:rsidR="007B7BD1">
        <w:rPr>
          <w:rFonts w:ascii="Times New Roman" w:hAnsi="Times New Roman" w:cs="Times New Roman"/>
          <w:sz w:val="24"/>
          <w:szCs w:val="24"/>
        </w:rPr>
        <w:t>обов’язків</w:t>
      </w:r>
      <w:r w:rsidR="0046100F">
        <w:rPr>
          <w:rFonts w:ascii="Times New Roman" w:hAnsi="Times New Roman" w:cs="Times New Roman"/>
          <w:sz w:val="24"/>
          <w:szCs w:val="24"/>
        </w:rPr>
        <w:t xml:space="preserve">, має назву ______ </w:t>
      </w:r>
      <w:r w:rsidR="0046100F" w:rsidRPr="00D05B5D">
        <w:rPr>
          <w:rFonts w:ascii="Times New Roman" w:hAnsi="Times New Roman" w:cs="Times New Roman"/>
          <w:b/>
          <w:sz w:val="24"/>
          <w:szCs w:val="24"/>
        </w:rPr>
        <w:t>(договір).</w:t>
      </w:r>
    </w:p>
    <w:p w:rsidR="007B7BD1" w:rsidRPr="009E35A2" w:rsidRDefault="007B7BD1" w:rsidP="000809B2">
      <w:pPr>
        <w:spacing w:line="240" w:lineRule="auto"/>
        <w:contextualSpacing/>
        <w:jc w:val="both"/>
        <w:rPr>
          <w:rFonts w:ascii="Times New Roman" w:hAnsi="Times New Roman" w:cs="Times New Roman"/>
          <w:sz w:val="24"/>
          <w:szCs w:val="24"/>
        </w:rPr>
      </w:pPr>
    </w:p>
    <w:p w:rsidR="00C36147" w:rsidRPr="005C2131" w:rsidRDefault="008F2FA3" w:rsidP="00D80977">
      <w:pPr>
        <w:spacing w:line="240" w:lineRule="auto"/>
        <w:jc w:val="both"/>
        <w:rPr>
          <w:rFonts w:ascii="Times New Roman" w:eastAsia="Times New Roman" w:hAnsi="Times New Roman"/>
          <w:b/>
          <w:sz w:val="24"/>
          <w:szCs w:val="24"/>
          <w:u w:val="single"/>
          <w:lang w:eastAsia="ru-RU"/>
        </w:rPr>
      </w:pPr>
      <w:r w:rsidRPr="005C2131">
        <w:rPr>
          <w:rFonts w:ascii="Times New Roman" w:eastAsia="Times New Roman" w:hAnsi="Times New Roman"/>
          <w:b/>
          <w:sz w:val="24"/>
          <w:szCs w:val="24"/>
          <w:u w:val="single"/>
          <w:lang w:eastAsia="ru-RU"/>
        </w:rPr>
        <w:t xml:space="preserve">Завдання </w:t>
      </w:r>
      <w:r w:rsidR="004E25F9" w:rsidRPr="005C2131">
        <w:rPr>
          <w:rFonts w:ascii="Times New Roman" w:eastAsia="Times New Roman" w:hAnsi="Times New Roman"/>
          <w:b/>
          <w:sz w:val="24"/>
          <w:szCs w:val="24"/>
          <w:u w:val="single"/>
          <w:lang w:eastAsia="ru-RU"/>
        </w:rPr>
        <w:t>ІІ (10</w:t>
      </w:r>
      <w:r w:rsidRPr="005C2131">
        <w:rPr>
          <w:rFonts w:ascii="Times New Roman" w:eastAsia="Times New Roman" w:hAnsi="Times New Roman"/>
          <w:b/>
          <w:sz w:val="24"/>
          <w:szCs w:val="24"/>
          <w:u w:val="single"/>
          <w:lang w:eastAsia="ru-RU"/>
        </w:rPr>
        <w:t xml:space="preserve"> балів). Розкрийте зміст</w:t>
      </w:r>
      <w:r w:rsidR="007242C4" w:rsidRPr="005C2131">
        <w:rPr>
          <w:rFonts w:ascii="Times New Roman" w:eastAsia="Times New Roman" w:hAnsi="Times New Roman"/>
          <w:b/>
          <w:sz w:val="24"/>
          <w:szCs w:val="24"/>
          <w:u w:val="single"/>
          <w:lang w:eastAsia="ru-RU"/>
        </w:rPr>
        <w:t xml:space="preserve"> понять:</w:t>
      </w:r>
      <w:r w:rsidR="005C2131" w:rsidRPr="005C2131">
        <w:rPr>
          <w:rFonts w:ascii="Times New Roman" w:eastAsia="Times New Roman" w:hAnsi="Times New Roman"/>
          <w:b/>
          <w:sz w:val="24"/>
          <w:szCs w:val="24"/>
          <w:u w:val="single"/>
          <w:lang w:eastAsia="ru-RU"/>
        </w:rPr>
        <w:t xml:space="preserve"> «державний лад», </w:t>
      </w:r>
      <w:r w:rsidR="00C36147" w:rsidRPr="005C2131">
        <w:rPr>
          <w:rFonts w:ascii="Times New Roman" w:eastAsia="Times New Roman" w:hAnsi="Times New Roman"/>
          <w:b/>
          <w:sz w:val="24"/>
          <w:szCs w:val="24"/>
          <w:u w:val="single"/>
          <w:lang w:eastAsia="ru-RU"/>
        </w:rPr>
        <w:t>«</w:t>
      </w:r>
      <w:r w:rsidR="00DB755C" w:rsidRPr="005C2131">
        <w:rPr>
          <w:rFonts w:ascii="Times New Roman" w:eastAsia="Times New Roman" w:hAnsi="Times New Roman"/>
          <w:b/>
          <w:sz w:val="24"/>
          <w:szCs w:val="24"/>
          <w:u w:val="single"/>
          <w:lang w:eastAsia="ru-RU"/>
        </w:rPr>
        <w:t>норма права</w:t>
      </w:r>
      <w:r w:rsidR="00C36147" w:rsidRPr="005C2131">
        <w:rPr>
          <w:rFonts w:ascii="Times New Roman" w:eastAsia="Times New Roman" w:hAnsi="Times New Roman"/>
          <w:b/>
          <w:sz w:val="24"/>
          <w:szCs w:val="24"/>
          <w:u w:val="single"/>
          <w:lang w:eastAsia="ru-RU"/>
        </w:rPr>
        <w:t>»,</w:t>
      </w:r>
      <w:r w:rsidR="005A73D2" w:rsidRPr="005C2131">
        <w:rPr>
          <w:rFonts w:ascii="Times New Roman" w:eastAsia="Times New Roman" w:hAnsi="Times New Roman"/>
          <w:b/>
          <w:sz w:val="24"/>
          <w:szCs w:val="24"/>
          <w:u w:val="single"/>
          <w:lang w:eastAsia="ru-RU"/>
        </w:rPr>
        <w:t xml:space="preserve"> </w:t>
      </w:r>
      <w:r w:rsidR="00553FBD" w:rsidRPr="005C2131">
        <w:rPr>
          <w:rFonts w:ascii="Times New Roman" w:eastAsia="Times New Roman" w:hAnsi="Times New Roman"/>
          <w:b/>
          <w:sz w:val="24"/>
          <w:szCs w:val="24"/>
          <w:u w:val="single"/>
          <w:lang w:eastAsia="ru-RU"/>
        </w:rPr>
        <w:t>«</w:t>
      </w:r>
      <w:r w:rsidR="00FE0A4B" w:rsidRPr="005C2131">
        <w:rPr>
          <w:rFonts w:ascii="Times New Roman" w:eastAsia="Times New Roman" w:hAnsi="Times New Roman"/>
          <w:b/>
          <w:sz w:val="24"/>
          <w:szCs w:val="24"/>
          <w:u w:val="single"/>
          <w:lang w:eastAsia="ru-RU"/>
        </w:rPr>
        <w:t>правочин</w:t>
      </w:r>
      <w:r w:rsidR="00553FBD" w:rsidRPr="005C2131">
        <w:rPr>
          <w:rFonts w:ascii="Times New Roman" w:eastAsia="Times New Roman" w:hAnsi="Times New Roman"/>
          <w:b/>
          <w:sz w:val="24"/>
          <w:szCs w:val="24"/>
          <w:u w:val="single"/>
          <w:lang w:eastAsia="ru-RU"/>
        </w:rPr>
        <w:t xml:space="preserve">», </w:t>
      </w:r>
      <w:r w:rsidR="00DB755C" w:rsidRPr="005C2131">
        <w:rPr>
          <w:rFonts w:ascii="Times New Roman" w:eastAsia="Times New Roman" w:hAnsi="Times New Roman"/>
          <w:b/>
          <w:sz w:val="24"/>
          <w:szCs w:val="24"/>
          <w:u w:val="single"/>
          <w:lang w:eastAsia="ru-RU"/>
        </w:rPr>
        <w:t>«</w:t>
      </w:r>
      <w:r w:rsidR="00553FBD" w:rsidRPr="005C2131">
        <w:rPr>
          <w:rFonts w:ascii="Times New Roman" w:eastAsia="Times New Roman" w:hAnsi="Times New Roman"/>
          <w:b/>
          <w:sz w:val="24"/>
          <w:szCs w:val="24"/>
          <w:u w:val="single"/>
          <w:lang w:eastAsia="ru-RU"/>
        </w:rPr>
        <w:t xml:space="preserve">спадкування», </w:t>
      </w:r>
      <w:r w:rsidR="005A73D2" w:rsidRPr="005C2131">
        <w:rPr>
          <w:rFonts w:ascii="Times New Roman" w:eastAsia="Times New Roman" w:hAnsi="Times New Roman"/>
          <w:b/>
          <w:sz w:val="24"/>
          <w:szCs w:val="24"/>
          <w:u w:val="single"/>
          <w:lang w:eastAsia="ru-RU"/>
        </w:rPr>
        <w:t xml:space="preserve"> </w:t>
      </w:r>
      <w:r w:rsidR="00FE0A4B" w:rsidRPr="005C2131">
        <w:rPr>
          <w:rFonts w:ascii="Times New Roman" w:eastAsia="Times New Roman" w:hAnsi="Times New Roman"/>
          <w:b/>
          <w:sz w:val="24"/>
          <w:szCs w:val="24"/>
          <w:u w:val="single"/>
          <w:lang w:eastAsia="ru-RU"/>
        </w:rPr>
        <w:t>«санкція»</w:t>
      </w:r>
      <w:r w:rsidR="005C2131" w:rsidRPr="005C2131">
        <w:rPr>
          <w:rFonts w:ascii="Times New Roman" w:eastAsia="Times New Roman" w:hAnsi="Times New Roman"/>
          <w:b/>
          <w:sz w:val="24"/>
          <w:szCs w:val="24"/>
          <w:u w:val="single"/>
          <w:lang w:eastAsia="ru-RU"/>
        </w:rPr>
        <w:t>.</w:t>
      </w:r>
    </w:p>
    <w:p w:rsidR="006C7DFE" w:rsidRDefault="006C7DFE" w:rsidP="00D80977">
      <w:pPr>
        <w:shd w:val="clear" w:color="auto" w:fill="FFFFFF" w:themeFill="background1"/>
        <w:spacing w:line="240" w:lineRule="auto"/>
        <w:jc w:val="both"/>
        <w:rPr>
          <w:rFonts w:ascii="Times New Roman" w:eastAsia="Times New Roman" w:hAnsi="Times New Roman" w:cs="Times New Roman"/>
          <w:b/>
          <w:sz w:val="24"/>
          <w:szCs w:val="24"/>
          <w:u w:val="single"/>
          <w:lang w:eastAsia="ru-RU"/>
        </w:rPr>
      </w:pPr>
    </w:p>
    <w:p w:rsidR="00563ABC" w:rsidRPr="00072C50" w:rsidRDefault="00563ABC" w:rsidP="00563ABC">
      <w:pPr>
        <w:shd w:val="clear" w:color="auto" w:fill="FFFFFF" w:themeFill="background1"/>
        <w:jc w:val="both"/>
        <w:rPr>
          <w:rFonts w:ascii="Times New Roman" w:hAnsi="Times New Roman" w:cs="Times New Roman"/>
          <w:b/>
          <w:sz w:val="24"/>
          <w:szCs w:val="24"/>
          <w:u w:val="single"/>
        </w:rPr>
      </w:pPr>
      <w:r w:rsidRPr="006957EE">
        <w:rPr>
          <w:rFonts w:ascii="Times New Roman" w:hAnsi="Times New Roman" w:cs="Times New Roman"/>
          <w:b/>
          <w:sz w:val="24"/>
          <w:szCs w:val="24"/>
          <w:u w:val="single"/>
        </w:rPr>
        <w:t>Завдання ІІІ</w:t>
      </w:r>
      <w:r>
        <w:rPr>
          <w:rFonts w:ascii="Times New Roman" w:hAnsi="Times New Roman" w:cs="Times New Roman"/>
          <w:b/>
          <w:sz w:val="24"/>
          <w:szCs w:val="24"/>
          <w:u w:val="single"/>
        </w:rPr>
        <w:t xml:space="preserve"> (10 </w:t>
      </w:r>
      <w:r w:rsidRPr="00072C50">
        <w:rPr>
          <w:rFonts w:ascii="Times New Roman" w:hAnsi="Times New Roman" w:cs="Times New Roman"/>
          <w:b/>
          <w:sz w:val="24"/>
          <w:szCs w:val="24"/>
          <w:u w:val="single"/>
        </w:rPr>
        <w:t>балів). Поясніть у чому полягає відмінність між:</w:t>
      </w:r>
    </w:p>
    <w:p w:rsidR="00FD45D1" w:rsidRDefault="00563ABC" w:rsidP="00563ABC">
      <w:pPr>
        <w:widowControl w:val="0"/>
        <w:suppressAutoHyphens/>
        <w:autoSpaceDN w:val="0"/>
        <w:spacing w:line="240" w:lineRule="auto"/>
        <w:jc w:val="both"/>
        <w:textAlignment w:val="baseline"/>
        <w:rPr>
          <w:rFonts w:ascii="Times New Roman" w:hAnsi="Times New Roman" w:cs="Times New Roman"/>
          <w:sz w:val="24"/>
          <w:szCs w:val="24"/>
        </w:rPr>
      </w:pPr>
      <w:r w:rsidRPr="00072C50">
        <w:rPr>
          <w:rFonts w:ascii="Times New Roman" w:hAnsi="Times New Roman" w:cs="Times New Roman"/>
          <w:sz w:val="24"/>
          <w:szCs w:val="24"/>
        </w:rPr>
        <w:t xml:space="preserve">1. Республікою та монархією. </w:t>
      </w:r>
    </w:p>
    <w:p w:rsidR="00563ABC" w:rsidRPr="00072C50" w:rsidRDefault="00563ABC" w:rsidP="00563ABC">
      <w:pPr>
        <w:widowControl w:val="0"/>
        <w:suppressAutoHyphens/>
        <w:autoSpaceDN w:val="0"/>
        <w:spacing w:line="240" w:lineRule="auto"/>
        <w:jc w:val="both"/>
        <w:textAlignment w:val="baseline"/>
        <w:rPr>
          <w:rFonts w:ascii="Times New Roman" w:eastAsia="Andale Sans UI" w:hAnsi="Times New Roman" w:cs="Times New Roman"/>
          <w:kern w:val="3"/>
          <w:sz w:val="24"/>
          <w:szCs w:val="24"/>
          <w:lang w:bidi="en-US"/>
        </w:rPr>
      </w:pPr>
      <w:r w:rsidRPr="00072C50">
        <w:rPr>
          <w:rFonts w:ascii="Times New Roman" w:hAnsi="Times New Roman" w:cs="Times New Roman"/>
          <w:sz w:val="24"/>
          <w:szCs w:val="24"/>
        </w:rPr>
        <w:t xml:space="preserve">2. </w:t>
      </w:r>
      <w:r w:rsidRPr="00072C50">
        <w:rPr>
          <w:rFonts w:ascii="Times New Roman" w:eastAsia="Andale Sans UI" w:hAnsi="Times New Roman" w:cs="Times New Roman"/>
          <w:kern w:val="3"/>
          <w:sz w:val="24"/>
          <w:szCs w:val="24"/>
          <w:lang w:bidi="en-US"/>
        </w:rPr>
        <w:t>Правомірною  поведінкою і правопорушенням.</w:t>
      </w:r>
    </w:p>
    <w:p w:rsidR="00563ABC" w:rsidRDefault="00563ABC" w:rsidP="00563ABC">
      <w:pPr>
        <w:spacing w:line="240" w:lineRule="auto"/>
        <w:contextualSpacing/>
        <w:rPr>
          <w:rFonts w:ascii="Times New Roman" w:hAnsi="Times New Roman" w:cs="Times New Roman"/>
          <w:i/>
          <w:sz w:val="24"/>
          <w:szCs w:val="24"/>
        </w:rPr>
      </w:pPr>
    </w:p>
    <w:p w:rsidR="00563ABC" w:rsidRPr="00E0243F" w:rsidRDefault="00563ABC" w:rsidP="00563ABC">
      <w:pPr>
        <w:spacing w:line="240" w:lineRule="auto"/>
        <w:contextualSpacing/>
        <w:rPr>
          <w:rFonts w:ascii="Times New Roman" w:hAnsi="Times New Roman" w:cs="Times New Roman"/>
          <w:i/>
          <w:sz w:val="24"/>
          <w:szCs w:val="24"/>
        </w:rPr>
      </w:pPr>
      <w:r w:rsidRPr="00E0243F">
        <w:rPr>
          <w:rFonts w:ascii="Times New Roman" w:hAnsi="Times New Roman" w:cs="Times New Roman"/>
          <w:i/>
          <w:sz w:val="24"/>
          <w:szCs w:val="24"/>
        </w:rPr>
        <w:t>Порівняння  оцінюється  у  5  балів,  по  1  балу  за  кожен  правильно  визначений  пункт  порівняння.</w:t>
      </w:r>
    </w:p>
    <w:p w:rsidR="00563ABC" w:rsidRDefault="00563ABC" w:rsidP="00563ABC">
      <w:pPr>
        <w:shd w:val="clear" w:color="auto" w:fill="FFFFFF" w:themeFill="background1"/>
        <w:jc w:val="both"/>
        <w:rPr>
          <w:rFonts w:ascii="Times New Roman" w:hAnsi="Times New Roman" w:cs="Times New Roman"/>
          <w:sz w:val="24"/>
          <w:szCs w:val="24"/>
          <w:u w:val="single"/>
        </w:rPr>
      </w:pPr>
    </w:p>
    <w:p w:rsidR="00D05B5D" w:rsidRPr="00072C50" w:rsidRDefault="00D05B5D" w:rsidP="00563ABC">
      <w:pPr>
        <w:shd w:val="clear" w:color="auto" w:fill="FFFFFF" w:themeFill="background1"/>
        <w:jc w:val="both"/>
        <w:rPr>
          <w:rFonts w:ascii="Times New Roman" w:hAnsi="Times New Roman" w:cs="Times New Roman"/>
          <w:sz w:val="24"/>
          <w:szCs w:val="24"/>
          <w:u w:val="single"/>
        </w:rPr>
      </w:pPr>
    </w:p>
    <w:p w:rsidR="00563ABC" w:rsidRPr="003E051E" w:rsidRDefault="00563ABC" w:rsidP="00563ABC">
      <w:pPr>
        <w:spacing w:before="20" w:line="240" w:lineRule="auto"/>
        <w:jc w:val="both"/>
        <w:rPr>
          <w:rFonts w:ascii="Times New Roman" w:eastAsia="Times New Roman" w:hAnsi="Times New Roman"/>
          <w:b/>
          <w:i/>
          <w:sz w:val="24"/>
          <w:szCs w:val="24"/>
          <w:u w:val="single"/>
          <w:lang w:eastAsia="ru-RU"/>
        </w:rPr>
      </w:pPr>
      <w:r w:rsidRPr="003E051E">
        <w:rPr>
          <w:rFonts w:ascii="Times New Roman" w:eastAsia="Times New Roman" w:hAnsi="Times New Roman"/>
          <w:b/>
          <w:i/>
          <w:sz w:val="24"/>
          <w:szCs w:val="24"/>
          <w:u w:val="single"/>
          <w:lang w:eastAsia="ru-RU"/>
        </w:rPr>
        <w:lastRenderedPageBreak/>
        <w:t>Відмінн</w:t>
      </w:r>
      <w:r w:rsidR="00D05B5D">
        <w:rPr>
          <w:rFonts w:ascii="Times New Roman" w:eastAsia="Times New Roman" w:hAnsi="Times New Roman"/>
          <w:b/>
          <w:i/>
          <w:sz w:val="24"/>
          <w:szCs w:val="24"/>
          <w:u w:val="single"/>
          <w:lang w:eastAsia="ru-RU"/>
        </w:rPr>
        <w:t>і ознаки республіки та монархії:</w:t>
      </w:r>
    </w:p>
    <w:p w:rsidR="00563ABC" w:rsidRPr="003E051E" w:rsidRDefault="00563ABC" w:rsidP="00563ABC">
      <w:pPr>
        <w:spacing w:before="20" w:line="240" w:lineRule="auto"/>
        <w:jc w:val="both"/>
        <w:rPr>
          <w:rFonts w:ascii="Times New Roman" w:hAnsi="Times New Roman"/>
          <w:sz w:val="24"/>
          <w:szCs w:val="24"/>
          <w:lang w:eastAsia="ru-RU"/>
        </w:rPr>
      </w:pPr>
      <w:r w:rsidRPr="003E051E">
        <w:rPr>
          <w:rFonts w:ascii="Times New Roman" w:hAnsi="Times New Roman"/>
          <w:sz w:val="24"/>
          <w:szCs w:val="24"/>
          <w:lang w:eastAsia="ru-RU"/>
        </w:rPr>
        <w:t>1. Якщо  у  республіці влада є виборною, то в монархії вона передається у спадщину.</w:t>
      </w:r>
    </w:p>
    <w:p w:rsidR="00563ABC" w:rsidRPr="003E051E" w:rsidRDefault="00563ABC" w:rsidP="00563ABC">
      <w:pPr>
        <w:spacing w:before="20" w:line="240" w:lineRule="auto"/>
        <w:jc w:val="both"/>
        <w:rPr>
          <w:rFonts w:ascii="Times New Roman" w:hAnsi="Times New Roman"/>
          <w:sz w:val="24"/>
          <w:szCs w:val="24"/>
          <w:lang w:eastAsia="ru-RU"/>
        </w:rPr>
      </w:pPr>
      <w:r w:rsidRPr="003E051E">
        <w:rPr>
          <w:rFonts w:ascii="Times New Roman" w:hAnsi="Times New Roman"/>
          <w:sz w:val="24"/>
          <w:szCs w:val="24"/>
          <w:lang w:eastAsia="ru-RU"/>
        </w:rPr>
        <w:t>2. Якщо  у  республіці глава держави править певний строк, то  у монархії  глава  держави  править довічно.</w:t>
      </w:r>
    </w:p>
    <w:p w:rsidR="00563ABC" w:rsidRPr="003E051E" w:rsidRDefault="00563ABC" w:rsidP="00563ABC">
      <w:pPr>
        <w:spacing w:before="20" w:line="240" w:lineRule="auto"/>
        <w:jc w:val="both"/>
        <w:rPr>
          <w:rFonts w:ascii="Times New Roman" w:hAnsi="Times New Roman"/>
          <w:sz w:val="24"/>
          <w:szCs w:val="24"/>
          <w:lang w:eastAsia="ru-RU"/>
        </w:rPr>
      </w:pPr>
      <w:r w:rsidRPr="003E051E">
        <w:rPr>
          <w:rFonts w:ascii="Times New Roman" w:hAnsi="Times New Roman"/>
          <w:sz w:val="24"/>
          <w:szCs w:val="24"/>
          <w:lang w:eastAsia="ru-RU"/>
        </w:rPr>
        <w:t>3. Якщо  у  республіці єдиним джерелом влади є народ, то монарх користується владою за власним правом, яке не делеговане йому ніким.</w:t>
      </w:r>
    </w:p>
    <w:p w:rsidR="00563ABC" w:rsidRPr="003E051E" w:rsidRDefault="00563ABC" w:rsidP="00563ABC">
      <w:pPr>
        <w:spacing w:before="20" w:line="240" w:lineRule="auto"/>
        <w:jc w:val="both"/>
        <w:rPr>
          <w:rFonts w:ascii="Times New Roman" w:hAnsi="Times New Roman"/>
          <w:sz w:val="24"/>
          <w:szCs w:val="24"/>
          <w:lang w:eastAsia="ru-RU"/>
        </w:rPr>
      </w:pPr>
      <w:r w:rsidRPr="003E051E">
        <w:rPr>
          <w:rFonts w:ascii="Times New Roman" w:hAnsi="Times New Roman"/>
          <w:sz w:val="24"/>
          <w:szCs w:val="24"/>
          <w:lang w:eastAsia="ru-RU"/>
        </w:rPr>
        <w:t>4. Якщо  у  республіці її жителі є громадянами, то  у монархії – підданими.</w:t>
      </w:r>
    </w:p>
    <w:p w:rsidR="00563ABC" w:rsidRPr="003E051E" w:rsidRDefault="00563ABC" w:rsidP="00563ABC">
      <w:pPr>
        <w:spacing w:before="20" w:line="240" w:lineRule="auto"/>
        <w:jc w:val="both"/>
        <w:rPr>
          <w:rFonts w:ascii="Times New Roman" w:hAnsi="Times New Roman"/>
          <w:sz w:val="24"/>
          <w:szCs w:val="24"/>
          <w:lang w:eastAsia="ru-RU"/>
        </w:rPr>
      </w:pPr>
      <w:r w:rsidRPr="003E051E">
        <w:rPr>
          <w:rFonts w:ascii="Times New Roman" w:hAnsi="Times New Roman"/>
          <w:sz w:val="24"/>
          <w:szCs w:val="24"/>
          <w:lang w:eastAsia="ru-RU"/>
        </w:rPr>
        <w:t>5. Якщо у   республіці обов’язково існує поділ влади, то в монархії це  має  місце  не завжди.</w:t>
      </w:r>
    </w:p>
    <w:p w:rsidR="00563ABC" w:rsidRDefault="00563ABC" w:rsidP="00563ABC">
      <w:pPr>
        <w:spacing w:line="240" w:lineRule="auto"/>
        <w:ind w:left="360"/>
        <w:jc w:val="both"/>
        <w:textAlignment w:val="baseline"/>
        <w:rPr>
          <w:rFonts w:ascii="Times New Roman" w:eastAsia="Times New Roman" w:hAnsi="Times New Roman"/>
          <w:i/>
          <w:color w:val="000000"/>
          <w:sz w:val="24"/>
          <w:szCs w:val="24"/>
          <w:bdr w:val="none" w:sz="0" w:space="0" w:color="auto" w:frame="1"/>
          <w:lang w:eastAsia="ru-RU"/>
        </w:rPr>
      </w:pPr>
      <w:r w:rsidRPr="00C722BC">
        <w:rPr>
          <w:rFonts w:ascii="Times New Roman" w:eastAsia="Times New Roman" w:hAnsi="Times New Roman"/>
          <w:i/>
          <w:color w:val="000000"/>
          <w:sz w:val="24"/>
          <w:szCs w:val="24"/>
          <w:bdr w:val="none" w:sz="0" w:space="0" w:color="auto" w:frame="1"/>
          <w:lang w:eastAsia="ru-RU"/>
        </w:rPr>
        <w:t>Кожне  порівняння  оцінюється  у  5  балів,  по  1  балу  за  кожен  правильно  визначений  пункт  порівняння.</w:t>
      </w:r>
    </w:p>
    <w:p w:rsidR="00563ABC" w:rsidRDefault="00563ABC" w:rsidP="00563ABC">
      <w:pPr>
        <w:spacing w:line="240" w:lineRule="auto"/>
        <w:ind w:left="360"/>
        <w:jc w:val="both"/>
        <w:textAlignment w:val="baseline"/>
        <w:rPr>
          <w:rFonts w:ascii="Times New Roman" w:eastAsia="Times New Roman" w:hAnsi="Times New Roman"/>
          <w:i/>
          <w:color w:val="000000"/>
          <w:sz w:val="24"/>
          <w:szCs w:val="24"/>
          <w:bdr w:val="none" w:sz="0" w:space="0" w:color="auto" w:frame="1"/>
          <w:lang w:eastAsia="ru-RU"/>
        </w:rPr>
      </w:pPr>
    </w:p>
    <w:p w:rsidR="00563ABC" w:rsidRPr="003E051E" w:rsidRDefault="00563ABC" w:rsidP="00563ABC">
      <w:pPr>
        <w:contextualSpacing/>
        <w:jc w:val="both"/>
        <w:rPr>
          <w:rFonts w:ascii="Times New Roman" w:hAnsi="Times New Roman" w:cs="Times New Roman"/>
          <w:b/>
          <w:i/>
          <w:sz w:val="24"/>
          <w:szCs w:val="24"/>
          <w:u w:val="single"/>
        </w:rPr>
      </w:pPr>
      <w:r w:rsidRPr="003E051E">
        <w:rPr>
          <w:rFonts w:ascii="Times New Roman" w:hAnsi="Times New Roman" w:cs="Times New Roman"/>
          <w:b/>
          <w:i/>
          <w:sz w:val="24"/>
          <w:szCs w:val="24"/>
          <w:u w:val="single"/>
        </w:rPr>
        <w:t>Відмінні  ознаки  правомірної  поведінки (далі – ПП)  та  правопорушення</w:t>
      </w:r>
      <w:r w:rsidR="00D05B5D">
        <w:rPr>
          <w:rFonts w:ascii="Times New Roman" w:hAnsi="Times New Roman" w:cs="Times New Roman"/>
          <w:b/>
          <w:i/>
          <w:sz w:val="24"/>
          <w:szCs w:val="24"/>
          <w:u w:val="single"/>
        </w:rPr>
        <w:t>:</w:t>
      </w:r>
    </w:p>
    <w:p w:rsidR="00563ABC" w:rsidRPr="00905516" w:rsidRDefault="00563ABC" w:rsidP="00563ABC">
      <w:pPr>
        <w:contextualSpacing/>
        <w:jc w:val="both"/>
        <w:rPr>
          <w:rFonts w:ascii="Times New Roman" w:hAnsi="Times New Roman" w:cs="Times New Roman"/>
          <w:sz w:val="24"/>
          <w:szCs w:val="24"/>
        </w:rPr>
      </w:pPr>
      <w:r w:rsidRPr="00905516">
        <w:rPr>
          <w:rFonts w:ascii="Times New Roman" w:hAnsi="Times New Roman" w:cs="Times New Roman"/>
          <w:sz w:val="24"/>
          <w:szCs w:val="24"/>
        </w:rPr>
        <w:t>1. ПП, на відміну від правопорушення, не тягне за собою юридичної відповідальності.</w:t>
      </w:r>
    </w:p>
    <w:p w:rsidR="00563ABC" w:rsidRPr="00905516" w:rsidRDefault="00563ABC" w:rsidP="00563ABC">
      <w:pPr>
        <w:contextualSpacing/>
        <w:jc w:val="both"/>
        <w:rPr>
          <w:rFonts w:ascii="Times New Roman" w:hAnsi="Times New Roman" w:cs="Times New Roman"/>
          <w:sz w:val="24"/>
          <w:szCs w:val="24"/>
        </w:rPr>
      </w:pPr>
      <w:r w:rsidRPr="00905516">
        <w:rPr>
          <w:rFonts w:ascii="Times New Roman" w:hAnsi="Times New Roman" w:cs="Times New Roman"/>
          <w:sz w:val="24"/>
          <w:szCs w:val="24"/>
        </w:rPr>
        <w:t>2. При ПП особа задовольняє свої інтереси (якщо має місце використання права) та інтереси інших осіб (якщо має  місце виконання обов’язку), а при наявності правопорушення має місце посягання на права інших осіб.</w:t>
      </w:r>
    </w:p>
    <w:p w:rsidR="00563ABC" w:rsidRPr="00905516" w:rsidRDefault="00563ABC" w:rsidP="00563ABC">
      <w:pPr>
        <w:contextualSpacing/>
        <w:jc w:val="both"/>
        <w:rPr>
          <w:rFonts w:ascii="Times New Roman" w:hAnsi="Times New Roman" w:cs="Times New Roman"/>
          <w:sz w:val="24"/>
          <w:szCs w:val="24"/>
        </w:rPr>
      </w:pPr>
      <w:r w:rsidRPr="00905516">
        <w:rPr>
          <w:rFonts w:ascii="Times New Roman" w:hAnsi="Times New Roman" w:cs="Times New Roman"/>
          <w:sz w:val="24"/>
          <w:szCs w:val="24"/>
        </w:rPr>
        <w:t>3. ПП закріплюється як в імперативних нормах, так і в диспозитивних, а правопорушення – тільки в імперативних.</w:t>
      </w:r>
    </w:p>
    <w:p w:rsidR="00563ABC" w:rsidRPr="00905516" w:rsidRDefault="00563ABC" w:rsidP="00563ABC">
      <w:pPr>
        <w:contextualSpacing/>
        <w:jc w:val="both"/>
        <w:rPr>
          <w:rFonts w:ascii="Times New Roman" w:hAnsi="Times New Roman" w:cs="Times New Roman"/>
          <w:sz w:val="24"/>
          <w:szCs w:val="24"/>
        </w:rPr>
      </w:pPr>
      <w:r w:rsidRPr="00905516">
        <w:rPr>
          <w:rFonts w:ascii="Times New Roman" w:hAnsi="Times New Roman" w:cs="Times New Roman"/>
          <w:sz w:val="24"/>
          <w:szCs w:val="24"/>
        </w:rPr>
        <w:t>4. Коло суб’єктів ПП значно ширше, ніж коло суб’єктів правопорушення.</w:t>
      </w:r>
    </w:p>
    <w:p w:rsidR="00563ABC" w:rsidRDefault="00563ABC" w:rsidP="00563ABC">
      <w:pPr>
        <w:contextualSpacing/>
        <w:jc w:val="both"/>
        <w:rPr>
          <w:rFonts w:ascii="Times New Roman" w:hAnsi="Times New Roman" w:cs="Times New Roman"/>
          <w:sz w:val="24"/>
          <w:szCs w:val="24"/>
        </w:rPr>
      </w:pPr>
      <w:r w:rsidRPr="00905516">
        <w:rPr>
          <w:rFonts w:ascii="Times New Roman" w:hAnsi="Times New Roman" w:cs="Times New Roman"/>
          <w:sz w:val="24"/>
          <w:szCs w:val="24"/>
        </w:rPr>
        <w:t xml:space="preserve">5. ПП може бути зовні схожа на правопорушення (наприклад, заподіяння шкоди у стані необхідної оборони), а </w:t>
      </w:r>
      <w:proofErr w:type="spellStart"/>
      <w:r w:rsidRPr="00905516">
        <w:rPr>
          <w:rFonts w:ascii="Times New Roman" w:hAnsi="Times New Roman" w:cs="Times New Roman"/>
          <w:sz w:val="24"/>
          <w:szCs w:val="24"/>
        </w:rPr>
        <w:t>зворотнє</w:t>
      </w:r>
      <w:proofErr w:type="spellEnd"/>
      <w:r w:rsidRPr="00905516">
        <w:rPr>
          <w:rFonts w:ascii="Times New Roman" w:hAnsi="Times New Roman" w:cs="Times New Roman"/>
          <w:sz w:val="24"/>
          <w:szCs w:val="24"/>
        </w:rPr>
        <w:t xml:space="preserve"> виключається.</w:t>
      </w:r>
    </w:p>
    <w:p w:rsidR="00431A88" w:rsidRDefault="00431A88" w:rsidP="00563ABC">
      <w:pPr>
        <w:contextualSpacing/>
        <w:jc w:val="both"/>
        <w:rPr>
          <w:rFonts w:ascii="Times New Roman" w:hAnsi="Times New Roman" w:cs="Times New Roman"/>
          <w:sz w:val="24"/>
          <w:szCs w:val="24"/>
        </w:rPr>
      </w:pPr>
    </w:p>
    <w:p w:rsidR="00431A88" w:rsidRDefault="00431A88" w:rsidP="00271984">
      <w:pPr>
        <w:spacing w:line="240" w:lineRule="auto"/>
        <w:contextualSpacing/>
        <w:jc w:val="both"/>
        <w:rPr>
          <w:rFonts w:ascii="Times New Roman" w:hAnsi="Times New Roman" w:cs="Times New Roman"/>
          <w:b/>
          <w:sz w:val="24"/>
          <w:szCs w:val="24"/>
          <w:u w:val="single"/>
        </w:rPr>
      </w:pPr>
      <w:r w:rsidRPr="00271984">
        <w:rPr>
          <w:rFonts w:ascii="Times New Roman" w:hAnsi="Times New Roman" w:cs="Times New Roman"/>
          <w:b/>
          <w:sz w:val="24"/>
          <w:szCs w:val="24"/>
          <w:u w:val="single"/>
        </w:rPr>
        <w:t>Завдання</w:t>
      </w:r>
      <w:r w:rsidR="00271984" w:rsidRPr="00271984">
        <w:rPr>
          <w:rFonts w:ascii="Times New Roman" w:hAnsi="Times New Roman" w:cs="Times New Roman"/>
          <w:b/>
          <w:sz w:val="24"/>
          <w:szCs w:val="24"/>
          <w:u w:val="single"/>
        </w:rPr>
        <w:t xml:space="preserve"> (5 балів)</w:t>
      </w:r>
      <w:r w:rsidRPr="00271984">
        <w:rPr>
          <w:rFonts w:ascii="Times New Roman" w:hAnsi="Times New Roman" w:cs="Times New Roman"/>
          <w:b/>
          <w:sz w:val="24"/>
          <w:szCs w:val="24"/>
          <w:u w:val="single"/>
        </w:rPr>
        <w:t>. Установіть відповідність у таблиці «Види та заходи юридичної відповідальності»</w:t>
      </w:r>
      <w:r w:rsidR="00343564">
        <w:rPr>
          <w:rFonts w:ascii="Times New Roman" w:hAnsi="Times New Roman" w:cs="Times New Roman"/>
          <w:b/>
          <w:sz w:val="24"/>
          <w:szCs w:val="24"/>
          <w:u w:val="single"/>
        </w:rPr>
        <w:t>.</w:t>
      </w:r>
    </w:p>
    <w:p w:rsidR="00271984" w:rsidRPr="00271984" w:rsidRDefault="00271984" w:rsidP="00271984">
      <w:pPr>
        <w:spacing w:line="240" w:lineRule="auto"/>
        <w:contextualSpacing/>
        <w:jc w:val="both"/>
        <w:rPr>
          <w:rFonts w:ascii="Times New Roman" w:hAnsi="Times New Roman" w:cs="Times New Roman"/>
          <w:b/>
          <w:sz w:val="24"/>
          <w:szCs w:val="24"/>
          <w:u w:val="single"/>
        </w:rPr>
      </w:pPr>
    </w:p>
    <w:tbl>
      <w:tblPr>
        <w:tblStyle w:val="a7"/>
        <w:tblW w:w="9634" w:type="dxa"/>
        <w:tblLook w:val="04A0" w:firstRow="1" w:lastRow="0" w:firstColumn="1" w:lastColumn="0" w:noHBand="0" w:noVBand="1"/>
      </w:tblPr>
      <w:tblGrid>
        <w:gridCol w:w="3209"/>
        <w:gridCol w:w="6425"/>
      </w:tblGrid>
      <w:tr w:rsidR="00431A88" w:rsidRPr="00B653B4" w:rsidTr="00B653B4">
        <w:tc>
          <w:tcPr>
            <w:tcW w:w="3209" w:type="dxa"/>
            <w:vAlign w:val="center"/>
          </w:tcPr>
          <w:p w:rsidR="00431A88" w:rsidRPr="00B653B4" w:rsidRDefault="00431A88" w:rsidP="00431A88">
            <w:pPr>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1.Адміністративна відповідальність</w:t>
            </w: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А. Застереження</w:t>
            </w:r>
          </w:p>
        </w:tc>
      </w:tr>
      <w:tr w:rsidR="00431A88" w:rsidRPr="00B653B4" w:rsidTr="00B653B4">
        <w:tc>
          <w:tcPr>
            <w:tcW w:w="3209"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2.Дисциплінарна відповідальність.</w:t>
            </w: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Б. Усне зауваження</w:t>
            </w:r>
          </w:p>
        </w:tc>
      </w:tr>
      <w:tr w:rsidR="00431A88" w:rsidRPr="00B653B4" w:rsidTr="00B653B4">
        <w:tc>
          <w:tcPr>
            <w:tcW w:w="3209"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3.Примусові заходи виховного характеру</w:t>
            </w: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В. Позбавлення спеціального права, наданого даному громадянинові</w:t>
            </w:r>
          </w:p>
        </w:tc>
      </w:tr>
      <w:tr w:rsidR="00431A88" w:rsidRPr="00B653B4" w:rsidTr="00B653B4">
        <w:tc>
          <w:tcPr>
            <w:tcW w:w="3209"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4.Кримінальна відповідальність</w:t>
            </w: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Г. Позбавлення військового, спеціального звання, рангу, чину або кваліфікаційного класу</w:t>
            </w:r>
          </w:p>
        </w:tc>
      </w:tr>
      <w:tr w:rsidR="00431A88" w:rsidRPr="00B653B4" w:rsidTr="00B653B4">
        <w:tc>
          <w:tcPr>
            <w:tcW w:w="3209" w:type="dxa"/>
            <w:vAlign w:val="center"/>
          </w:tcPr>
          <w:p w:rsidR="00431A88" w:rsidRPr="00B653B4" w:rsidRDefault="0042149D" w:rsidP="00563ABC">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431A88" w:rsidRPr="00B653B4">
              <w:rPr>
                <w:rFonts w:ascii="Times New Roman" w:hAnsi="Times New Roman" w:cs="Times New Roman"/>
                <w:sz w:val="24"/>
                <w:szCs w:val="24"/>
                <w:lang w:val="uk-UA"/>
              </w:rPr>
              <w:t>Адміністративні заходи впливу щодо неповнолітніх</w:t>
            </w: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Д. Догана</w:t>
            </w:r>
          </w:p>
        </w:tc>
      </w:tr>
      <w:tr w:rsidR="00431A88" w:rsidRPr="00B653B4" w:rsidTr="00B653B4">
        <w:tc>
          <w:tcPr>
            <w:tcW w:w="3209" w:type="dxa"/>
            <w:vAlign w:val="center"/>
          </w:tcPr>
          <w:p w:rsidR="00431A88" w:rsidRPr="00B653B4" w:rsidRDefault="00431A88" w:rsidP="00563ABC">
            <w:pPr>
              <w:contextualSpacing/>
              <w:jc w:val="both"/>
              <w:rPr>
                <w:rFonts w:ascii="Times New Roman" w:hAnsi="Times New Roman" w:cs="Times New Roman"/>
                <w:sz w:val="24"/>
                <w:szCs w:val="24"/>
                <w:lang w:val="uk-UA"/>
              </w:rPr>
            </w:pPr>
          </w:p>
        </w:tc>
        <w:tc>
          <w:tcPr>
            <w:tcW w:w="6425" w:type="dxa"/>
            <w:vAlign w:val="center"/>
          </w:tcPr>
          <w:p w:rsidR="00431A88" w:rsidRPr="00B653B4" w:rsidRDefault="00431A88" w:rsidP="00563ABC">
            <w:pPr>
              <w:contextualSpacing/>
              <w:jc w:val="both"/>
              <w:rPr>
                <w:rFonts w:ascii="Times New Roman" w:hAnsi="Times New Roman" w:cs="Times New Roman"/>
                <w:sz w:val="24"/>
                <w:szCs w:val="24"/>
                <w:lang w:val="uk-UA"/>
              </w:rPr>
            </w:pPr>
            <w:r w:rsidRPr="00B653B4">
              <w:rPr>
                <w:rFonts w:ascii="Times New Roman" w:hAnsi="Times New Roman" w:cs="Times New Roman"/>
                <w:sz w:val="24"/>
                <w:szCs w:val="24"/>
                <w:lang w:val="uk-UA"/>
              </w:rPr>
              <w:t>Е. Зобов’язання публічно або в іншій формі вибачитись перед потерпілим</w:t>
            </w:r>
          </w:p>
        </w:tc>
      </w:tr>
    </w:tbl>
    <w:p w:rsidR="00431A88" w:rsidRDefault="00271984" w:rsidP="00563ABC">
      <w:pPr>
        <w:contextualSpacing/>
        <w:jc w:val="both"/>
        <w:rPr>
          <w:rFonts w:ascii="Times New Roman" w:hAnsi="Times New Roman" w:cs="Times New Roman"/>
          <w:sz w:val="24"/>
          <w:szCs w:val="24"/>
        </w:rPr>
      </w:pPr>
      <w:r>
        <w:rPr>
          <w:rFonts w:ascii="Times New Roman" w:hAnsi="Times New Roman" w:cs="Times New Roman"/>
          <w:sz w:val="24"/>
          <w:szCs w:val="24"/>
        </w:rPr>
        <w:t>1 В</w:t>
      </w:r>
    </w:p>
    <w:p w:rsidR="00271984" w:rsidRDefault="00271984" w:rsidP="00563ABC">
      <w:pPr>
        <w:contextualSpacing/>
        <w:jc w:val="both"/>
        <w:rPr>
          <w:rFonts w:ascii="Times New Roman" w:hAnsi="Times New Roman" w:cs="Times New Roman"/>
          <w:sz w:val="24"/>
          <w:szCs w:val="24"/>
        </w:rPr>
      </w:pPr>
      <w:r>
        <w:rPr>
          <w:rFonts w:ascii="Times New Roman" w:hAnsi="Times New Roman" w:cs="Times New Roman"/>
          <w:sz w:val="24"/>
          <w:szCs w:val="24"/>
        </w:rPr>
        <w:t>2 Д</w:t>
      </w:r>
    </w:p>
    <w:p w:rsidR="00271984" w:rsidRDefault="00271984" w:rsidP="00563ABC">
      <w:pPr>
        <w:contextualSpacing/>
        <w:jc w:val="both"/>
        <w:rPr>
          <w:rFonts w:ascii="Times New Roman" w:hAnsi="Times New Roman" w:cs="Times New Roman"/>
          <w:sz w:val="24"/>
          <w:szCs w:val="24"/>
        </w:rPr>
      </w:pPr>
      <w:r>
        <w:rPr>
          <w:rFonts w:ascii="Times New Roman" w:hAnsi="Times New Roman" w:cs="Times New Roman"/>
          <w:sz w:val="24"/>
          <w:szCs w:val="24"/>
        </w:rPr>
        <w:t>3 А</w:t>
      </w:r>
    </w:p>
    <w:p w:rsidR="00271984" w:rsidRDefault="00271984" w:rsidP="00563ABC">
      <w:pPr>
        <w:contextualSpacing/>
        <w:jc w:val="both"/>
        <w:rPr>
          <w:rFonts w:ascii="Times New Roman" w:hAnsi="Times New Roman" w:cs="Times New Roman"/>
          <w:sz w:val="24"/>
          <w:szCs w:val="24"/>
        </w:rPr>
      </w:pPr>
      <w:r>
        <w:rPr>
          <w:rFonts w:ascii="Times New Roman" w:hAnsi="Times New Roman" w:cs="Times New Roman"/>
          <w:sz w:val="24"/>
          <w:szCs w:val="24"/>
        </w:rPr>
        <w:t>4 Г</w:t>
      </w:r>
    </w:p>
    <w:p w:rsidR="00271984" w:rsidRPr="00431A88" w:rsidRDefault="00271984" w:rsidP="00563ABC">
      <w:pPr>
        <w:contextualSpacing/>
        <w:jc w:val="both"/>
        <w:rPr>
          <w:rFonts w:ascii="Times New Roman" w:hAnsi="Times New Roman" w:cs="Times New Roman"/>
          <w:sz w:val="24"/>
          <w:szCs w:val="24"/>
        </w:rPr>
      </w:pPr>
      <w:r>
        <w:rPr>
          <w:rFonts w:ascii="Times New Roman" w:hAnsi="Times New Roman" w:cs="Times New Roman"/>
          <w:sz w:val="24"/>
          <w:szCs w:val="24"/>
        </w:rPr>
        <w:t>5 Е</w:t>
      </w:r>
    </w:p>
    <w:p w:rsidR="00786179" w:rsidRDefault="00786179" w:rsidP="007D5C8E">
      <w:pPr>
        <w:spacing w:line="240" w:lineRule="auto"/>
        <w:contextualSpacing/>
        <w:jc w:val="both"/>
        <w:rPr>
          <w:rFonts w:ascii="Times New Roman" w:hAnsi="Times New Roman" w:cs="Times New Roman"/>
          <w:sz w:val="24"/>
          <w:szCs w:val="24"/>
        </w:rPr>
      </w:pPr>
    </w:p>
    <w:p w:rsidR="00EB0AA8" w:rsidRPr="00D05B5D" w:rsidRDefault="00EB0AA8" w:rsidP="007D5C8E">
      <w:pPr>
        <w:spacing w:line="240" w:lineRule="auto"/>
        <w:contextualSpacing/>
        <w:jc w:val="both"/>
        <w:rPr>
          <w:rFonts w:ascii="Times New Roman" w:hAnsi="Times New Roman" w:cs="Times New Roman"/>
          <w:b/>
          <w:sz w:val="24"/>
          <w:szCs w:val="24"/>
          <w:u w:val="single"/>
        </w:rPr>
      </w:pPr>
      <w:r w:rsidRPr="00D05B5D">
        <w:rPr>
          <w:rFonts w:ascii="Times New Roman" w:hAnsi="Times New Roman" w:cs="Times New Roman"/>
          <w:b/>
          <w:sz w:val="24"/>
          <w:szCs w:val="24"/>
          <w:u w:val="single"/>
        </w:rPr>
        <w:t>Завдання</w:t>
      </w:r>
      <w:r w:rsidR="00B35E1D" w:rsidRPr="00D05B5D">
        <w:rPr>
          <w:rFonts w:ascii="Times New Roman" w:hAnsi="Times New Roman" w:cs="Times New Roman"/>
          <w:b/>
          <w:sz w:val="24"/>
          <w:szCs w:val="24"/>
          <w:u w:val="single"/>
          <w:lang w:val="ru-RU"/>
        </w:rPr>
        <w:t xml:space="preserve"> </w:t>
      </w:r>
      <w:r w:rsidR="00B35E1D" w:rsidRPr="00D05B5D">
        <w:rPr>
          <w:rFonts w:ascii="Times New Roman" w:hAnsi="Times New Roman" w:cs="Times New Roman"/>
          <w:b/>
          <w:sz w:val="24"/>
          <w:szCs w:val="24"/>
          <w:u w:val="single"/>
          <w:lang w:val="en-US"/>
        </w:rPr>
        <w:t>IV</w:t>
      </w:r>
      <w:r w:rsidR="00700D06" w:rsidRPr="00D05B5D">
        <w:rPr>
          <w:rFonts w:ascii="Times New Roman" w:hAnsi="Times New Roman" w:cs="Times New Roman"/>
          <w:b/>
          <w:sz w:val="24"/>
          <w:szCs w:val="24"/>
          <w:u w:val="single"/>
        </w:rPr>
        <w:t xml:space="preserve"> (20 балів)</w:t>
      </w:r>
      <w:r w:rsidRPr="00D05B5D">
        <w:rPr>
          <w:rFonts w:ascii="Times New Roman" w:hAnsi="Times New Roman" w:cs="Times New Roman"/>
          <w:b/>
          <w:sz w:val="24"/>
          <w:szCs w:val="24"/>
          <w:u w:val="single"/>
        </w:rPr>
        <w:t xml:space="preserve">. Заповніть таблицю </w:t>
      </w:r>
      <w:r w:rsidR="00D05B5D" w:rsidRPr="00D05B5D">
        <w:rPr>
          <w:rFonts w:ascii="Times New Roman" w:hAnsi="Times New Roman" w:cs="Times New Roman"/>
          <w:b/>
          <w:sz w:val="24"/>
          <w:szCs w:val="24"/>
          <w:u w:val="single"/>
        </w:rPr>
        <w:t>«Види та характеристика соціальних норм».</w:t>
      </w:r>
    </w:p>
    <w:p w:rsidR="006C7DFE" w:rsidRPr="003D31CA" w:rsidRDefault="006C7DFE" w:rsidP="007D5C8E">
      <w:pPr>
        <w:spacing w:line="240" w:lineRule="auto"/>
        <w:contextualSpacing/>
        <w:jc w:val="both"/>
        <w:rPr>
          <w:rFonts w:ascii="Times New Roman" w:hAnsi="Times New Roman" w:cs="Times New Roman"/>
          <w:b/>
          <w:sz w:val="24"/>
          <w:szCs w:val="24"/>
        </w:rPr>
      </w:pPr>
    </w:p>
    <w:tbl>
      <w:tblPr>
        <w:tblStyle w:val="a7"/>
        <w:tblW w:w="9634" w:type="dxa"/>
        <w:tblLook w:val="04A0" w:firstRow="1" w:lastRow="0" w:firstColumn="1" w:lastColumn="0" w:noHBand="0" w:noVBand="1"/>
      </w:tblPr>
      <w:tblGrid>
        <w:gridCol w:w="2405"/>
        <w:gridCol w:w="3969"/>
        <w:gridCol w:w="3260"/>
      </w:tblGrid>
      <w:tr w:rsidR="003D31CA" w:rsidRPr="003D31CA" w:rsidTr="003D31CA">
        <w:tc>
          <w:tcPr>
            <w:tcW w:w="2405" w:type="dxa"/>
          </w:tcPr>
          <w:p w:rsidR="003D31CA" w:rsidRPr="003D31CA" w:rsidRDefault="003D31CA" w:rsidP="003D31CA">
            <w:pPr>
              <w:spacing w:line="240" w:lineRule="auto"/>
              <w:contextualSpacing/>
              <w:jc w:val="center"/>
              <w:rPr>
                <w:rFonts w:ascii="Times New Roman" w:hAnsi="Times New Roman" w:cs="Times New Roman"/>
                <w:b/>
                <w:sz w:val="24"/>
                <w:szCs w:val="24"/>
                <w:lang w:val="uk-UA"/>
              </w:rPr>
            </w:pPr>
            <w:r w:rsidRPr="003D31CA">
              <w:rPr>
                <w:rFonts w:ascii="Times New Roman" w:hAnsi="Times New Roman" w:cs="Times New Roman"/>
                <w:b/>
                <w:sz w:val="24"/>
                <w:szCs w:val="24"/>
                <w:lang w:val="uk-UA"/>
              </w:rPr>
              <w:t>Види</w:t>
            </w:r>
          </w:p>
          <w:p w:rsidR="003D31CA" w:rsidRPr="003D31CA" w:rsidRDefault="003D31CA" w:rsidP="003D31CA">
            <w:pPr>
              <w:spacing w:line="240" w:lineRule="auto"/>
              <w:contextualSpacing/>
              <w:jc w:val="center"/>
              <w:rPr>
                <w:rFonts w:ascii="Times New Roman" w:hAnsi="Times New Roman" w:cs="Times New Roman"/>
                <w:b/>
                <w:sz w:val="24"/>
                <w:szCs w:val="24"/>
                <w:lang w:val="uk-UA"/>
              </w:rPr>
            </w:pPr>
            <w:r w:rsidRPr="003D31CA">
              <w:rPr>
                <w:rFonts w:ascii="Times New Roman" w:hAnsi="Times New Roman" w:cs="Times New Roman"/>
                <w:b/>
                <w:sz w:val="24"/>
                <w:szCs w:val="24"/>
                <w:lang w:val="uk-UA"/>
              </w:rPr>
              <w:t>соціальних норм</w:t>
            </w:r>
          </w:p>
        </w:tc>
        <w:tc>
          <w:tcPr>
            <w:tcW w:w="3969" w:type="dxa"/>
          </w:tcPr>
          <w:p w:rsidR="003D31CA" w:rsidRPr="003D31CA" w:rsidRDefault="003D31CA" w:rsidP="00EB0AA8">
            <w:pPr>
              <w:spacing w:line="240" w:lineRule="auto"/>
              <w:contextualSpacing/>
              <w:jc w:val="center"/>
              <w:rPr>
                <w:rFonts w:ascii="Times New Roman" w:hAnsi="Times New Roman" w:cs="Times New Roman"/>
                <w:b/>
                <w:sz w:val="24"/>
                <w:szCs w:val="24"/>
                <w:lang w:val="uk-UA"/>
              </w:rPr>
            </w:pPr>
            <w:r w:rsidRPr="003D31CA">
              <w:rPr>
                <w:rFonts w:ascii="Times New Roman" w:hAnsi="Times New Roman" w:cs="Times New Roman"/>
                <w:b/>
                <w:sz w:val="24"/>
                <w:szCs w:val="24"/>
                <w:lang w:val="uk-UA"/>
              </w:rPr>
              <w:t>Характеристика</w:t>
            </w:r>
          </w:p>
          <w:p w:rsidR="003D31CA" w:rsidRPr="003D31CA" w:rsidRDefault="003D31CA" w:rsidP="00EB0AA8">
            <w:pPr>
              <w:spacing w:line="240" w:lineRule="auto"/>
              <w:contextualSpacing/>
              <w:jc w:val="center"/>
              <w:rPr>
                <w:rFonts w:ascii="Times New Roman" w:hAnsi="Times New Roman" w:cs="Times New Roman"/>
                <w:b/>
                <w:sz w:val="24"/>
                <w:szCs w:val="24"/>
                <w:lang w:val="uk-UA"/>
              </w:rPr>
            </w:pPr>
            <w:r w:rsidRPr="003D31CA">
              <w:rPr>
                <w:rFonts w:ascii="Times New Roman" w:hAnsi="Times New Roman" w:cs="Times New Roman"/>
                <w:b/>
                <w:sz w:val="24"/>
                <w:szCs w:val="24"/>
                <w:lang w:val="uk-UA"/>
              </w:rPr>
              <w:t xml:space="preserve"> соціальних норм</w:t>
            </w:r>
          </w:p>
        </w:tc>
        <w:tc>
          <w:tcPr>
            <w:tcW w:w="3260" w:type="dxa"/>
          </w:tcPr>
          <w:p w:rsidR="003D31CA" w:rsidRPr="003D31CA" w:rsidRDefault="003D31CA" w:rsidP="00EB0AA8">
            <w:pPr>
              <w:spacing w:line="240" w:lineRule="auto"/>
              <w:contextualSpacing/>
              <w:jc w:val="center"/>
              <w:rPr>
                <w:rFonts w:ascii="Times New Roman" w:hAnsi="Times New Roman" w:cs="Times New Roman"/>
                <w:b/>
                <w:sz w:val="24"/>
                <w:szCs w:val="24"/>
                <w:lang w:val="uk-UA"/>
              </w:rPr>
            </w:pPr>
            <w:r w:rsidRPr="003D31CA">
              <w:rPr>
                <w:rFonts w:ascii="Times New Roman" w:hAnsi="Times New Roman" w:cs="Times New Roman"/>
                <w:b/>
                <w:sz w:val="24"/>
                <w:szCs w:val="24"/>
                <w:lang w:val="uk-UA"/>
              </w:rPr>
              <w:t>Приклад</w:t>
            </w:r>
          </w:p>
        </w:tc>
      </w:tr>
      <w:tr w:rsidR="003D31CA" w:rsidRPr="003D31CA" w:rsidTr="003D31CA">
        <w:tc>
          <w:tcPr>
            <w:tcW w:w="2405"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r w:rsidRPr="003D31CA">
              <w:rPr>
                <w:rFonts w:ascii="Times New Roman" w:hAnsi="Times New Roman" w:cs="Times New Roman"/>
                <w:sz w:val="24"/>
                <w:szCs w:val="24"/>
                <w:lang w:val="uk-UA"/>
              </w:rPr>
              <w:t>Норми права</w:t>
            </w:r>
          </w:p>
        </w:tc>
        <w:tc>
          <w:tcPr>
            <w:tcW w:w="3969" w:type="dxa"/>
          </w:tcPr>
          <w:p w:rsidR="003D31CA" w:rsidRPr="003D31CA" w:rsidRDefault="00733A47" w:rsidP="007D5C8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Норми, що встановлені державою і забезпечені її примусовою силою; </w:t>
            </w:r>
            <w:r>
              <w:rPr>
                <w:rFonts w:ascii="Times New Roman" w:hAnsi="Times New Roman" w:cs="Times New Roman"/>
                <w:sz w:val="24"/>
                <w:szCs w:val="24"/>
                <w:lang w:val="uk-UA"/>
              </w:rPr>
              <w:lastRenderedPageBreak/>
              <w:t>регулюють найважливіші аспекти суспільних відносин.</w:t>
            </w:r>
          </w:p>
        </w:tc>
        <w:tc>
          <w:tcPr>
            <w:tcW w:w="3260"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p>
        </w:tc>
      </w:tr>
      <w:tr w:rsidR="003D31CA" w:rsidRPr="003D31CA" w:rsidTr="003D31CA">
        <w:tc>
          <w:tcPr>
            <w:tcW w:w="2405"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r w:rsidRPr="003D31CA">
              <w:rPr>
                <w:rFonts w:ascii="Times New Roman" w:hAnsi="Times New Roman" w:cs="Times New Roman"/>
                <w:sz w:val="24"/>
                <w:szCs w:val="24"/>
                <w:lang w:val="uk-UA"/>
              </w:rPr>
              <w:lastRenderedPageBreak/>
              <w:t>Норми моралі</w:t>
            </w:r>
          </w:p>
        </w:tc>
        <w:tc>
          <w:tcPr>
            <w:tcW w:w="3969" w:type="dxa"/>
          </w:tcPr>
          <w:p w:rsidR="003D31CA" w:rsidRPr="003D31CA" w:rsidRDefault="00733A47" w:rsidP="007D5C8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Існують у свідомості людей і виступають критеріями у ставленні людей одне до одного і до суспільства.</w:t>
            </w:r>
          </w:p>
        </w:tc>
        <w:tc>
          <w:tcPr>
            <w:tcW w:w="3260"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p>
        </w:tc>
      </w:tr>
      <w:tr w:rsidR="003D31CA" w:rsidRPr="003D31CA" w:rsidTr="003D31CA">
        <w:tc>
          <w:tcPr>
            <w:tcW w:w="2405"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r w:rsidRPr="003D31CA">
              <w:rPr>
                <w:rFonts w:ascii="Times New Roman" w:hAnsi="Times New Roman" w:cs="Times New Roman"/>
                <w:sz w:val="24"/>
                <w:szCs w:val="24"/>
                <w:lang w:val="uk-UA"/>
              </w:rPr>
              <w:t>Корпоративні норми</w:t>
            </w:r>
          </w:p>
        </w:tc>
        <w:tc>
          <w:tcPr>
            <w:tcW w:w="3969" w:type="dxa"/>
          </w:tcPr>
          <w:p w:rsidR="003D31CA" w:rsidRPr="003D31CA" w:rsidRDefault="00733A47" w:rsidP="007D5C8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Правила поведінки, що встановлюються політичними партіями, громадськими організаціями та іншими об’єднаннями людей.</w:t>
            </w:r>
          </w:p>
        </w:tc>
        <w:tc>
          <w:tcPr>
            <w:tcW w:w="3260"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p>
        </w:tc>
      </w:tr>
      <w:tr w:rsidR="003D31CA" w:rsidRPr="003D31CA" w:rsidTr="003D31CA">
        <w:tc>
          <w:tcPr>
            <w:tcW w:w="2405"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r w:rsidRPr="003D31CA">
              <w:rPr>
                <w:rFonts w:ascii="Times New Roman" w:hAnsi="Times New Roman" w:cs="Times New Roman"/>
                <w:sz w:val="24"/>
                <w:szCs w:val="24"/>
                <w:lang w:val="uk-UA"/>
              </w:rPr>
              <w:t>Релігійні норми</w:t>
            </w:r>
          </w:p>
        </w:tc>
        <w:tc>
          <w:tcPr>
            <w:tcW w:w="3969" w:type="dxa"/>
          </w:tcPr>
          <w:p w:rsidR="003D31CA" w:rsidRPr="003D31CA" w:rsidRDefault="00733A47" w:rsidP="007D5C8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Регулюють поведінку і специфічні культові дії, які засновані на вірі в існування Бога (богів).</w:t>
            </w:r>
          </w:p>
        </w:tc>
        <w:tc>
          <w:tcPr>
            <w:tcW w:w="3260"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p>
        </w:tc>
      </w:tr>
      <w:tr w:rsidR="003D31CA" w:rsidRPr="003D31CA" w:rsidTr="003D31CA">
        <w:tc>
          <w:tcPr>
            <w:tcW w:w="2405"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r w:rsidRPr="003D31CA">
              <w:rPr>
                <w:rFonts w:ascii="Times New Roman" w:hAnsi="Times New Roman" w:cs="Times New Roman"/>
                <w:sz w:val="24"/>
                <w:szCs w:val="24"/>
                <w:lang w:val="uk-UA"/>
              </w:rPr>
              <w:t>Звичаї, традиції</w:t>
            </w:r>
          </w:p>
        </w:tc>
        <w:tc>
          <w:tcPr>
            <w:tcW w:w="3969" w:type="dxa"/>
          </w:tcPr>
          <w:p w:rsidR="003D31CA" w:rsidRPr="003D31CA" w:rsidRDefault="00733A47" w:rsidP="007D5C8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Склались історично і закріпились у суспільній практиці в результаті багаторазового використання, передаються від покоління до покоління.</w:t>
            </w:r>
          </w:p>
        </w:tc>
        <w:tc>
          <w:tcPr>
            <w:tcW w:w="3260" w:type="dxa"/>
          </w:tcPr>
          <w:p w:rsidR="003D31CA" w:rsidRPr="003D31CA" w:rsidRDefault="003D31CA" w:rsidP="007D5C8E">
            <w:pPr>
              <w:spacing w:line="240" w:lineRule="auto"/>
              <w:contextualSpacing/>
              <w:jc w:val="both"/>
              <w:rPr>
                <w:rFonts w:ascii="Times New Roman" w:hAnsi="Times New Roman" w:cs="Times New Roman"/>
                <w:sz w:val="24"/>
                <w:szCs w:val="24"/>
                <w:lang w:val="uk-UA"/>
              </w:rPr>
            </w:pPr>
          </w:p>
        </w:tc>
      </w:tr>
    </w:tbl>
    <w:p w:rsidR="00B50D18" w:rsidRDefault="00B50D18" w:rsidP="00EF1B74">
      <w:pPr>
        <w:shd w:val="clear" w:color="auto" w:fill="FFFFFF" w:themeFill="background1"/>
        <w:jc w:val="both"/>
        <w:rPr>
          <w:rFonts w:ascii="Times New Roman" w:eastAsia="Times New Roman" w:hAnsi="Times New Roman" w:cs="Times New Roman"/>
          <w:sz w:val="24"/>
          <w:szCs w:val="24"/>
          <w:lang w:eastAsia="ru-RU"/>
        </w:rPr>
      </w:pPr>
    </w:p>
    <w:p w:rsidR="00A13592" w:rsidRDefault="00F37752" w:rsidP="00A13592">
      <w:pPr>
        <w:shd w:val="clear" w:color="auto" w:fill="FFFFFF" w:themeFill="background1"/>
        <w:spacing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Завдання </w:t>
      </w:r>
      <w:r w:rsidR="00B35E1D">
        <w:rPr>
          <w:rFonts w:ascii="Times New Roman" w:eastAsia="Times New Roman" w:hAnsi="Times New Roman" w:cs="Times New Roman"/>
          <w:b/>
          <w:sz w:val="24"/>
          <w:szCs w:val="24"/>
          <w:u w:val="single"/>
          <w:lang w:val="en-US" w:eastAsia="ru-RU"/>
        </w:rPr>
        <w:t>V</w:t>
      </w:r>
      <w:r w:rsidR="00B35E1D" w:rsidRPr="00643E98">
        <w:rPr>
          <w:rFonts w:ascii="Times New Roman" w:eastAsia="Times New Roman" w:hAnsi="Times New Roman" w:cs="Times New Roman"/>
          <w:b/>
          <w:sz w:val="24"/>
          <w:szCs w:val="24"/>
          <w:u w:val="single"/>
          <w:lang w:val="ru-RU" w:eastAsia="ru-RU"/>
        </w:rPr>
        <w:t xml:space="preserve"> </w:t>
      </w:r>
      <w:r>
        <w:rPr>
          <w:rFonts w:ascii="Times New Roman" w:eastAsia="Times New Roman" w:hAnsi="Times New Roman" w:cs="Times New Roman"/>
          <w:b/>
          <w:sz w:val="24"/>
          <w:szCs w:val="24"/>
          <w:u w:val="single"/>
          <w:lang w:eastAsia="ru-RU"/>
        </w:rPr>
        <w:t>(10</w:t>
      </w:r>
      <w:r w:rsidR="00B50D18" w:rsidRPr="006A10C0">
        <w:rPr>
          <w:rFonts w:ascii="Times New Roman" w:eastAsia="Times New Roman" w:hAnsi="Times New Roman" w:cs="Times New Roman"/>
          <w:b/>
          <w:sz w:val="24"/>
          <w:szCs w:val="24"/>
          <w:u w:val="single"/>
          <w:lang w:eastAsia="ru-RU"/>
        </w:rPr>
        <w:t xml:space="preserve"> балів).  </w:t>
      </w:r>
      <w:r w:rsidR="00A13592">
        <w:rPr>
          <w:rFonts w:ascii="Times New Roman" w:eastAsia="Times New Roman" w:hAnsi="Times New Roman" w:cs="Times New Roman"/>
          <w:b/>
          <w:sz w:val="24"/>
          <w:szCs w:val="24"/>
          <w:u w:val="single"/>
          <w:lang w:eastAsia="ru-RU"/>
        </w:rPr>
        <w:t>Ознайомтеся з умовою задачі. Дайте правову оцінку ситуації.</w:t>
      </w:r>
    </w:p>
    <w:p w:rsidR="00684E6C" w:rsidRDefault="00A13592" w:rsidP="00A13592">
      <w:pPr>
        <w:shd w:val="clear" w:color="auto" w:fill="FFFFFF" w:themeFill="background1"/>
        <w:spacing w:line="240" w:lineRule="auto"/>
        <w:ind w:firstLine="708"/>
        <w:jc w:val="both"/>
        <w:rPr>
          <w:rFonts w:ascii="Times New Roman" w:eastAsia="Times New Roman" w:hAnsi="Times New Roman" w:cs="Times New Roman"/>
          <w:sz w:val="24"/>
          <w:szCs w:val="24"/>
          <w:lang w:eastAsia="ru-RU"/>
        </w:rPr>
      </w:pPr>
      <w:r w:rsidRPr="00A13592">
        <w:rPr>
          <w:rFonts w:ascii="Times New Roman" w:eastAsia="Times New Roman" w:hAnsi="Times New Roman" w:cs="Times New Roman"/>
          <w:sz w:val="24"/>
          <w:szCs w:val="24"/>
          <w:lang w:eastAsia="ru-RU"/>
        </w:rPr>
        <w:t>Сі</w:t>
      </w:r>
      <w:r w:rsidR="00366E8E">
        <w:rPr>
          <w:rFonts w:ascii="Times New Roman" w:eastAsia="Times New Roman" w:hAnsi="Times New Roman" w:cs="Times New Roman"/>
          <w:sz w:val="24"/>
          <w:szCs w:val="24"/>
          <w:lang w:eastAsia="ru-RU"/>
        </w:rPr>
        <w:t xml:space="preserve">мнадцятирічний </w:t>
      </w:r>
      <w:r w:rsidR="00D05B5D">
        <w:rPr>
          <w:rFonts w:ascii="Times New Roman" w:eastAsia="Times New Roman" w:hAnsi="Times New Roman" w:cs="Times New Roman"/>
          <w:sz w:val="24"/>
          <w:szCs w:val="24"/>
          <w:lang w:eastAsia="ru-RU"/>
        </w:rPr>
        <w:t>Дмитро</w:t>
      </w:r>
      <w:r w:rsidR="00366E8E">
        <w:rPr>
          <w:rFonts w:ascii="Times New Roman" w:eastAsia="Times New Roman" w:hAnsi="Times New Roman" w:cs="Times New Roman"/>
          <w:sz w:val="24"/>
          <w:szCs w:val="24"/>
          <w:lang w:eastAsia="ru-RU"/>
        </w:rPr>
        <w:t xml:space="preserve"> </w:t>
      </w:r>
      <w:proofErr w:type="spellStart"/>
      <w:r w:rsidR="00366E8E">
        <w:rPr>
          <w:rFonts w:ascii="Times New Roman" w:eastAsia="Times New Roman" w:hAnsi="Times New Roman" w:cs="Times New Roman"/>
          <w:sz w:val="24"/>
          <w:szCs w:val="24"/>
          <w:lang w:eastAsia="ru-RU"/>
        </w:rPr>
        <w:t>Миколенко</w:t>
      </w:r>
      <w:proofErr w:type="spellEnd"/>
      <w:r>
        <w:rPr>
          <w:rFonts w:ascii="Times New Roman" w:eastAsia="Times New Roman" w:hAnsi="Times New Roman" w:cs="Times New Roman"/>
          <w:sz w:val="24"/>
          <w:szCs w:val="24"/>
          <w:lang w:eastAsia="ru-RU"/>
        </w:rPr>
        <w:t xml:space="preserve"> працює за трудовим договором офіціантом. Свій заробіток витрачає на власні потреби й розваги, ні в чому собі не відмовляє. Зокрема, гроші витрачає на азартні ігри. Марія, мати Дмитра, бачила декілька разів, як він виходив із зали гральних автоматів. Марія намагалась переконати Дмитра віддати їй гроші, оскільки в сім’ї ще двоє дітей – малолітні  брат і сестра </w:t>
      </w:r>
      <w:r w:rsidR="00D05B5D">
        <w:rPr>
          <w:rFonts w:ascii="Times New Roman" w:eastAsia="Times New Roman" w:hAnsi="Times New Roman" w:cs="Times New Roman"/>
          <w:sz w:val="24"/>
          <w:szCs w:val="24"/>
          <w:lang w:eastAsia="ru-RU"/>
        </w:rPr>
        <w:t>Дмитра</w:t>
      </w:r>
      <w:r>
        <w:rPr>
          <w:rFonts w:ascii="Times New Roman" w:eastAsia="Times New Roman" w:hAnsi="Times New Roman" w:cs="Times New Roman"/>
          <w:sz w:val="24"/>
          <w:szCs w:val="24"/>
          <w:lang w:eastAsia="ru-RU"/>
        </w:rPr>
        <w:t xml:space="preserve">, яких треба утримувати. Однак, розмова з </w:t>
      </w:r>
      <w:r w:rsidR="00D05B5D">
        <w:rPr>
          <w:rFonts w:ascii="Times New Roman" w:eastAsia="Times New Roman" w:hAnsi="Times New Roman" w:cs="Times New Roman"/>
          <w:sz w:val="24"/>
          <w:szCs w:val="24"/>
          <w:lang w:eastAsia="ru-RU"/>
        </w:rPr>
        <w:t>Дмитром</w:t>
      </w:r>
      <w:r>
        <w:rPr>
          <w:rFonts w:ascii="Times New Roman" w:eastAsia="Times New Roman" w:hAnsi="Times New Roman" w:cs="Times New Roman"/>
          <w:sz w:val="24"/>
          <w:szCs w:val="24"/>
          <w:lang w:eastAsia="ru-RU"/>
        </w:rPr>
        <w:t xml:space="preserve"> нічого не змінила: він, як і раніше, відмовляється віддавати зарплату матері. Марія звернулась до роботодавця </w:t>
      </w:r>
      <w:r w:rsidR="00D05B5D">
        <w:rPr>
          <w:rFonts w:ascii="Times New Roman" w:eastAsia="Times New Roman" w:hAnsi="Times New Roman" w:cs="Times New Roman"/>
          <w:sz w:val="24"/>
          <w:szCs w:val="24"/>
          <w:lang w:eastAsia="ru-RU"/>
        </w:rPr>
        <w:t>Дмитра</w:t>
      </w:r>
      <w:r>
        <w:rPr>
          <w:rFonts w:ascii="Times New Roman" w:eastAsia="Times New Roman" w:hAnsi="Times New Roman" w:cs="Times New Roman"/>
          <w:sz w:val="24"/>
          <w:szCs w:val="24"/>
          <w:lang w:eastAsia="ru-RU"/>
        </w:rPr>
        <w:t xml:space="preserve"> з проханням видавати</w:t>
      </w:r>
      <w:r w:rsidR="00E804F2">
        <w:rPr>
          <w:rFonts w:ascii="Times New Roman" w:eastAsia="Times New Roman" w:hAnsi="Times New Roman" w:cs="Times New Roman"/>
          <w:sz w:val="24"/>
          <w:szCs w:val="24"/>
          <w:lang w:eastAsia="ru-RU"/>
        </w:rPr>
        <w:t xml:space="preserve"> їй на руки заробітну плату сина. Роботодавець відмовився. Тепер Марія хоче звернутися до суду з заявою про обмеження дієздатності її сина.</w:t>
      </w:r>
    </w:p>
    <w:p w:rsidR="00D30085" w:rsidRDefault="00D30085" w:rsidP="00A13592">
      <w:pPr>
        <w:shd w:val="clear" w:color="auto" w:fill="FFFFFF" w:themeFill="background1"/>
        <w:spacing w:line="240" w:lineRule="auto"/>
        <w:ind w:firstLine="708"/>
        <w:jc w:val="both"/>
        <w:rPr>
          <w:rFonts w:ascii="Times New Roman" w:eastAsia="Times New Roman" w:hAnsi="Times New Roman" w:cs="Times New Roman"/>
          <w:sz w:val="24"/>
          <w:szCs w:val="24"/>
          <w:lang w:eastAsia="ru-RU"/>
        </w:rPr>
      </w:pPr>
    </w:p>
    <w:p w:rsidR="00D30085" w:rsidRPr="00D30085" w:rsidRDefault="00F95422" w:rsidP="00D30085">
      <w:pPr>
        <w:pStyle w:val="a8"/>
        <w:numPr>
          <w:ilvl w:val="0"/>
          <w:numId w:val="16"/>
        </w:numPr>
        <w:shd w:val="clear" w:color="auto" w:fill="FFFFFF" w:themeFill="background1"/>
        <w:spacing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Дмитро</w:t>
      </w:r>
      <w:r w:rsidR="00D30085" w:rsidRPr="00D30085">
        <w:rPr>
          <w:rFonts w:ascii="Times New Roman" w:eastAsia="Times New Roman" w:hAnsi="Times New Roman" w:cs="Times New Roman"/>
          <w:sz w:val="24"/>
          <w:szCs w:val="24"/>
          <w:lang w:eastAsia="ru-RU"/>
        </w:rPr>
        <w:t xml:space="preserve"> є</w:t>
      </w:r>
      <w:r w:rsidR="00D30085">
        <w:rPr>
          <w:rFonts w:ascii="Times New Roman" w:eastAsia="Times New Roman" w:hAnsi="Times New Roman" w:cs="Times New Roman"/>
          <w:sz w:val="24"/>
          <w:szCs w:val="24"/>
          <w:lang w:eastAsia="ru-RU"/>
        </w:rPr>
        <w:t xml:space="preserve"> неповнолітньою особою</w:t>
      </w:r>
      <w:r w:rsidR="00D30085" w:rsidRPr="00D30085">
        <w:rPr>
          <w:rFonts w:ascii="Times New Roman" w:eastAsia="Times New Roman" w:hAnsi="Times New Roman" w:cs="Times New Roman"/>
          <w:sz w:val="24"/>
          <w:szCs w:val="24"/>
          <w:lang w:eastAsia="ru-RU"/>
        </w:rPr>
        <w:t xml:space="preserve"> </w:t>
      </w:r>
      <w:r w:rsidR="00D30085">
        <w:rPr>
          <w:rFonts w:ascii="Times New Roman" w:eastAsia="Times New Roman" w:hAnsi="Times New Roman" w:cs="Times New Roman"/>
          <w:sz w:val="24"/>
          <w:szCs w:val="24"/>
          <w:lang w:eastAsia="ru-RU"/>
        </w:rPr>
        <w:t xml:space="preserve"> і має неповну цивільну дієздатність, обсяг якої дає йому змогу самостійно розпоряджатися своїм заробітком, стипендією та іншими доходами. (ст. 32 ЦКУ).</w:t>
      </w:r>
    </w:p>
    <w:p w:rsidR="00D30085" w:rsidRPr="00D30085" w:rsidRDefault="00D30085" w:rsidP="00D30085">
      <w:pPr>
        <w:pStyle w:val="a8"/>
        <w:numPr>
          <w:ilvl w:val="0"/>
          <w:numId w:val="16"/>
        </w:numPr>
        <w:shd w:val="clear" w:color="auto" w:fill="FFFFFF" w:themeFill="background1"/>
        <w:spacing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Відмова роботодавця щодо видання на руки матері зарплати сина є правомірною. Оскільки  таке видавання є можливим тільки за рішенням суду.</w:t>
      </w:r>
    </w:p>
    <w:p w:rsidR="00D30085" w:rsidRPr="00D30085" w:rsidRDefault="00D30085" w:rsidP="00D30085">
      <w:pPr>
        <w:pStyle w:val="a8"/>
        <w:numPr>
          <w:ilvl w:val="0"/>
          <w:numId w:val="16"/>
        </w:numPr>
        <w:shd w:val="clear" w:color="auto" w:fill="FFFFFF" w:themeFill="background1"/>
        <w:spacing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Обмежена дієздатність не може бути встановлена щодо особи, яка й так має неповну цивільну дієздатність. Але за наявності достатніх підстав суд за </w:t>
      </w:r>
      <w:r w:rsidR="00D2798B">
        <w:rPr>
          <w:rFonts w:ascii="Times New Roman" w:eastAsia="Times New Roman" w:hAnsi="Times New Roman" w:cs="Times New Roman"/>
          <w:sz w:val="24"/>
          <w:szCs w:val="24"/>
          <w:lang w:eastAsia="ru-RU"/>
        </w:rPr>
        <w:t>заявою</w:t>
      </w:r>
      <w:r>
        <w:rPr>
          <w:rFonts w:ascii="Times New Roman" w:eastAsia="Times New Roman" w:hAnsi="Times New Roman" w:cs="Times New Roman"/>
          <w:sz w:val="24"/>
          <w:szCs w:val="24"/>
          <w:lang w:eastAsia="ru-RU"/>
        </w:rPr>
        <w:t xml:space="preserve"> матері може обмежити право неповнолітньої особи самостійно розпоряджатися своїм </w:t>
      </w:r>
      <w:r w:rsidR="00D2798B">
        <w:rPr>
          <w:rFonts w:ascii="Times New Roman" w:eastAsia="Times New Roman" w:hAnsi="Times New Roman" w:cs="Times New Roman"/>
          <w:sz w:val="24"/>
          <w:szCs w:val="24"/>
          <w:lang w:eastAsia="ru-RU"/>
        </w:rPr>
        <w:t>заробітком</w:t>
      </w:r>
      <w:r>
        <w:rPr>
          <w:rFonts w:ascii="Times New Roman" w:eastAsia="Times New Roman" w:hAnsi="Times New Roman" w:cs="Times New Roman"/>
          <w:sz w:val="24"/>
          <w:szCs w:val="24"/>
          <w:lang w:eastAsia="ru-RU"/>
        </w:rPr>
        <w:t>, стипендією чи іншими доходами або позбавити її цього права (ч. 5 ст. 32 ЦКУ).</w:t>
      </w:r>
    </w:p>
    <w:p w:rsidR="00D30085" w:rsidRPr="00AE1984" w:rsidRDefault="00D2798B" w:rsidP="00D30085">
      <w:pPr>
        <w:pStyle w:val="a8"/>
        <w:numPr>
          <w:ilvl w:val="0"/>
          <w:numId w:val="16"/>
        </w:numPr>
        <w:shd w:val="clear" w:color="auto" w:fill="FFFFFF" w:themeFill="background1"/>
        <w:spacing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Обов’язок</w:t>
      </w:r>
      <w:r w:rsidR="00D30085">
        <w:rPr>
          <w:rFonts w:ascii="Times New Roman" w:eastAsia="Times New Roman" w:hAnsi="Times New Roman" w:cs="Times New Roman"/>
          <w:sz w:val="24"/>
          <w:szCs w:val="24"/>
          <w:lang w:eastAsia="ru-RU"/>
        </w:rPr>
        <w:t xml:space="preserve"> утримувати малолітніх </w:t>
      </w:r>
      <w:r>
        <w:rPr>
          <w:rFonts w:ascii="Times New Roman" w:eastAsia="Times New Roman" w:hAnsi="Times New Roman" w:cs="Times New Roman"/>
          <w:sz w:val="24"/>
          <w:szCs w:val="24"/>
          <w:lang w:eastAsia="ru-RU"/>
        </w:rPr>
        <w:t xml:space="preserve">брата, сестру покладається тільки на повнолітню особу (ст. 267 СКУ). Тому ненадання грошей на утримання брата та сестри не може розглядатись як поставлення </w:t>
      </w:r>
      <w:r w:rsidR="00F95422">
        <w:rPr>
          <w:rFonts w:ascii="Times New Roman" w:eastAsia="Times New Roman" w:hAnsi="Times New Roman" w:cs="Times New Roman"/>
          <w:sz w:val="24"/>
          <w:szCs w:val="24"/>
          <w:lang w:eastAsia="ru-RU"/>
        </w:rPr>
        <w:t>Дмитром</w:t>
      </w:r>
      <w:r>
        <w:rPr>
          <w:rFonts w:ascii="Times New Roman" w:eastAsia="Times New Roman" w:hAnsi="Times New Roman" w:cs="Times New Roman"/>
          <w:sz w:val="24"/>
          <w:szCs w:val="24"/>
          <w:lang w:eastAsia="ru-RU"/>
        </w:rPr>
        <w:t xml:space="preserve"> </w:t>
      </w:r>
      <w:r w:rsidR="00AE1984">
        <w:rPr>
          <w:rFonts w:ascii="Times New Roman" w:eastAsia="Times New Roman" w:hAnsi="Times New Roman" w:cs="Times New Roman"/>
          <w:sz w:val="24"/>
          <w:szCs w:val="24"/>
          <w:lang w:eastAsia="ru-RU"/>
        </w:rPr>
        <w:t>сім’ї</w:t>
      </w:r>
      <w:r>
        <w:rPr>
          <w:rFonts w:ascii="Times New Roman" w:eastAsia="Times New Roman" w:hAnsi="Times New Roman" w:cs="Times New Roman"/>
          <w:sz w:val="24"/>
          <w:szCs w:val="24"/>
          <w:lang w:eastAsia="ru-RU"/>
        </w:rPr>
        <w:t xml:space="preserve"> у скрутне матеріальне становище.</w:t>
      </w:r>
    </w:p>
    <w:p w:rsidR="00AE1984" w:rsidRPr="00D30085" w:rsidRDefault="00AE1984" w:rsidP="00D30085">
      <w:pPr>
        <w:pStyle w:val="a8"/>
        <w:numPr>
          <w:ilvl w:val="0"/>
          <w:numId w:val="16"/>
        </w:numPr>
        <w:shd w:val="clear" w:color="auto" w:fill="FFFFFF" w:themeFill="background1"/>
        <w:spacing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Відвідування </w:t>
      </w:r>
      <w:r w:rsidR="00F95422">
        <w:rPr>
          <w:rFonts w:ascii="Times New Roman" w:eastAsia="Times New Roman" w:hAnsi="Times New Roman" w:cs="Times New Roman"/>
          <w:sz w:val="24"/>
          <w:szCs w:val="24"/>
          <w:lang w:eastAsia="ru-RU"/>
        </w:rPr>
        <w:t>Дмитром</w:t>
      </w:r>
      <w:r>
        <w:rPr>
          <w:rFonts w:ascii="Times New Roman" w:eastAsia="Times New Roman" w:hAnsi="Times New Roman" w:cs="Times New Roman"/>
          <w:sz w:val="24"/>
          <w:szCs w:val="24"/>
          <w:lang w:eastAsia="ru-RU"/>
        </w:rPr>
        <w:t xml:space="preserve"> зали гральних автоматів не може розглядатись як достатній доказ наявності ігрової залежності.</w:t>
      </w:r>
    </w:p>
    <w:p w:rsidR="005424D3" w:rsidRDefault="005424D3" w:rsidP="00B523CB">
      <w:pPr>
        <w:shd w:val="clear" w:color="auto" w:fill="FFFFFF" w:themeFill="background1"/>
        <w:rPr>
          <w:rFonts w:ascii="Times New Roman" w:eastAsia="Times New Roman" w:hAnsi="Times New Roman" w:cs="Times New Roman"/>
          <w:i/>
          <w:sz w:val="24"/>
          <w:szCs w:val="24"/>
          <w:lang w:eastAsia="ru-RU"/>
        </w:rPr>
      </w:pPr>
    </w:p>
    <w:p w:rsidR="00B578FD" w:rsidRDefault="00B578FD" w:rsidP="002360E6">
      <w:pPr>
        <w:shd w:val="clear" w:color="auto" w:fill="FFFFFF" w:themeFill="background1"/>
        <w:spacing w:line="240" w:lineRule="auto"/>
        <w:jc w:val="both"/>
        <w:rPr>
          <w:rFonts w:ascii="Times New Roman" w:hAnsi="Times New Roman" w:cs="Times New Roman"/>
          <w:b/>
          <w:iCs/>
          <w:color w:val="000000"/>
          <w:sz w:val="24"/>
          <w:szCs w:val="24"/>
        </w:rPr>
      </w:pPr>
    </w:p>
    <w:p w:rsidR="00B578FD" w:rsidRDefault="00B578FD" w:rsidP="002360E6">
      <w:pPr>
        <w:shd w:val="clear" w:color="auto" w:fill="FFFFFF" w:themeFill="background1"/>
        <w:spacing w:line="240" w:lineRule="auto"/>
        <w:jc w:val="both"/>
        <w:rPr>
          <w:rFonts w:ascii="Times New Roman" w:hAnsi="Times New Roman" w:cs="Times New Roman"/>
          <w:b/>
          <w:iCs/>
          <w:color w:val="000000"/>
          <w:sz w:val="24"/>
          <w:szCs w:val="24"/>
        </w:rPr>
      </w:pPr>
    </w:p>
    <w:p w:rsidR="00493974" w:rsidRPr="001023EB" w:rsidRDefault="006957EE" w:rsidP="002360E6">
      <w:pPr>
        <w:shd w:val="clear" w:color="auto" w:fill="FFFFFF" w:themeFill="background1"/>
        <w:spacing w:line="240" w:lineRule="auto"/>
        <w:jc w:val="both"/>
        <w:rPr>
          <w:rFonts w:ascii="Times New Roman" w:hAnsi="Times New Roman" w:cs="Times New Roman"/>
          <w:b/>
          <w:iCs/>
          <w:color w:val="000000"/>
          <w:sz w:val="24"/>
          <w:szCs w:val="24"/>
          <w:lang w:val="en-US"/>
        </w:rPr>
      </w:pPr>
      <w:r w:rsidRPr="006957EE">
        <w:rPr>
          <w:rFonts w:ascii="Times New Roman" w:hAnsi="Times New Roman" w:cs="Times New Roman"/>
          <w:b/>
          <w:iCs/>
          <w:color w:val="000000"/>
          <w:sz w:val="24"/>
          <w:szCs w:val="24"/>
        </w:rPr>
        <w:t>Максимальна кількість балів</w:t>
      </w:r>
      <w:r w:rsidR="005F6719">
        <w:rPr>
          <w:rFonts w:ascii="Times New Roman" w:hAnsi="Times New Roman" w:cs="Times New Roman"/>
          <w:b/>
          <w:iCs/>
          <w:color w:val="000000"/>
          <w:sz w:val="24"/>
          <w:szCs w:val="24"/>
        </w:rPr>
        <w:t xml:space="preserve"> –</w:t>
      </w:r>
      <w:r w:rsidR="00A43E4B">
        <w:rPr>
          <w:rFonts w:ascii="Times New Roman" w:hAnsi="Times New Roman" w:cs="Times New Roman"/>
          <w:b/>
          <w:iCs/>
          <w:color w:val="000000"/>
          <w:sz w:val="24"/>
          <w:szCs w:val="24"/>
        </w:rPr>
        <w:t xml:space="preserve"> </w:t>
      </w:r>
      <w:r w:rsidR="00CB2609">
        <w:rPr>
          <w:rFonts w:ascii="Times New Roman" w:hAnsi="Times New Roman" w:cs="Times New Roman"/>
          <w:b/>
          <w:iCs/>
          <w:color w:val="000000"/>
          <w:sz w:val="24"/>
          <w:szCs w:val="24"/>
          <w:lang w:val="en-US"/>
        </w:rPr>
        <w:t>65</w:t>
      </w:r>
      <w:r w:rsidR="001023EB">
        <w:rPr>
          <w:rFonts w:ascii="Times New Roman" w:hAnsi="Times New Roman" w:cs="Times New Roman"/>
          <w:b/>
          <w:iCs/>
          <w:color w:val="000000"/>
          <w:sz w:val="24"/>
          <w:szCs w:val="24"/>
          <w:lang w:val="en-US"/>
        </w:rPr>
        <w:t>.</w:t>
      </w:r>
    </w:p>
    <w:sectPr w:rsidR="00493974" w:rsidRPr="001023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5FC"/>
    <w:multiLevelType w:val="hybridMultilevel"/>
    <w:tmpl w:val="14B0E15C"/>
    <w:lvl w:ilvl="0" w:tplc="31F01E46">
      <w:start w:val="2"/>
      <w:numFmt w:val="decimal"/>
      <w:lvlText w:val="%1."/>
      <w:lvlJc w:val="left"/>
      <w:pPr>
        <w:ind w:left="720" w:hanging="360"/>
      </w:pPr>
      <w:rPr>
        <w:rFonts w:ascii="Times New Roman" w:hAnsi="Times New Roman" w:cs="Times New Roman" w:hint="default"/>
        <w:b/>
        <w:i w:val="0"/>
        <w:iCs w:val="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9D7343F"/>
    <w:multiLevelType w:val="hybridMultilevel"/>
    <w:tmpl w:val="EDCC6C60"/>
    <w:lvl w:ilvl="0" w:tplc="9A507A28">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EA348A5"/>
    <w:multiLevelType w:val="hybridMultilevel"/>
    <w:tmpl w:val="480C8356"/>
    <w:lvl w:ilvl="0" w:tplc="A7B44E16">
      <w:start w:val="1"/>
      <w:numFmt w:val="bullet"/>
      <w:pStyle w:val="a"/>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A858E7"/>
    <w:multiLevelType w:val="hybridMultilevel"/>
    <w:tmpl w:val="ECEE1F2E"/>
    <w:lvl w:ilvl="0" w:tplc="B2C4B52A">
      <w:start w:val="1"/>
      <w:numFmt w:val="russianUpp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7793990"/>
    <w:multiLevelType w:val="hybridMultilevel"/>
    <w:tmpl w:val="1514E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B575B"/>
    <w:multiLevelType w:val="hybridMultilevel"/>
    <w:tmpl w:val="069A8CCC"/>
    <w:lvl w:ilvl="0" w:tplc="F6687492">
      <w:start w:val="1"/>
      <w:numFmt w:val="russianUpper"/>
      <w:lvlText w:val="%1."/>
      <w:lvlJc w:val="left"/>
      <w:pPr>
        <w:ind w:left="1080" w:hanging="36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7E41897"/>
    <w:multiLevelType w:val="hybridMultilevel"/>
    <w:tmpl w:val="44C241A0"/>
    <w:lvl w:ilvl="0" w:tplc="EF760462">
      <w:start w:val="1"/>
      <w:numFmt w:val="russianUpp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9CF1493"/>
    <w:multiLevelType w:val="hybridMultilevel"/>
    <w:tmpl w:val="E9062324"/>
    <w:lvl w:ilvl="0" w:tplc="BAD298C8">
      <w:start w:val="1"/>
      <w:numFmt w:val="russianUpp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7BE3BB8"/>
    <w:multiLevelType w:val="hybridMultilevel"/>
    <w:tmpl w:val="2B222E0C"/>
    <w:lvl w:ilvl="0" w:tplc="20025EE6">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9">
    <w:nsid w:val="3AEE7581"/>
    <w:multiLevelType w:val="hybridMultilevel"/>
    <w:tmpl w:val="881AD91C"/>
    <w:lvl w:ilvl="0" w:tplc="A43C1C28">
      <w:start w:val="1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F4047E0"/>
    <w:multiLevelType w:val="hybridMultilevel"/>
    <w:tmpl w:val="5C98941C"/>
    <w:lvl w:ilvl="0" w:tplc="F6687492">
      <w:start w:val="1"/>
      <w:numFmt w:val="russianUpp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066504F"/>
    <w:multiLevelType w:val="multilevel"/>
    <w:tmpl w:val="4F501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B86C44"/>
    <w:multiLevelType w:val="hybridMultilevel"/>
    <w:tmpl w:val="F3081C7E"/>
    <w:lvl w:ilvl="0" w:tplc="1192627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0417148"/>
    <w:multiLevelType w:val="hybridMultilevel"/>
    <w:tmpl w:val="C3F88B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0601772"/>
    <w:multiLevelType w:val="hybridMultilevel"/>
    <w:tmpl w:val="4CF24EEA"/>
    <w:lvl w:ilvl="0" w:tplc="DA7204F6">
      <w:start w:val="1"/>
      <w:numFmt w:val="russianUpp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25F295E"/>
    <w:multiLevelType w:val="hybridMultilevel"/>
    <w:tmpl w:val="E6026582"/>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661D2536"/>
    <w:multiLevelType w:val="hybridMultilevel"/>
    <w:tmpl w:val="65BEBBB0"/>
    <w:lvl w:ilvl="0" w:tplc="A52AC146">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71D07607"/>
    <w:multiLevelType w:val="hybridMultilevel"/>
    <w:tmpl w:val="7988D75E"/>
    <w:lvl w:ilvl="0" w:tplc="54C8D38E">
      <w:start w:val="1"/>
      <w:numFmt w:val="bullet"/>
      <w:pStyle w:val="a0"/>
      <w:lvlText w:val="-"/>
      <w:lvlJc w:val="left"/>
      <w:pPr>
        <w:ind w:left="1080" w:hanging="360"/>
      </w:pPr>
      <w:rPr>
        <w:rFonts w:ascii="Symbol" w:hAnsi="Symbol" w:cs="Times New Roman" w:hint="default"/>
        <w:w w:val="100"/>
        <w:sz w:val="24"/>
        <w:szCs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770710E3"/>
    <w:multiLevelType w:val="hybridMultilevel"/>
    <w:tmpl w:val="C92C40A2"/>
    <w:lvl w:ilvl="0" w:tplc="F6FCC320">
      <w:start w:val="1"/>
      <w:numFmt w:val="decimal"/>
      <w:lvlText w:val="%1."/>
      <w:lvlJc w:val="left"/>
      <w:pPr>
        <w:ind w:left="720" w:hanging="360"/>
      </w:pPr>
      <w:rPr>
        <w:rFonts w:ascii="Times New Roman" w:hAnsi="Times New Roman" w:cs="Times New Roman" w:hint="default"/>
        <w:b/>
        <w:bCs/>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7"/>
  </w:num>
  <w:num w:numId="3">
    <w:abstractNumId w:val="8"/>
  </w:num>
  <w:num w:numId="4">
    <w:abstractNumId w:val="13"/>
  </w:num>
  <w:num w:numId="5">
    <w:abstractNumId w:val="15"/>
  </w:num>
  <w:num w:numId="6">
    <w:abstractNumId w:val="16"/>
  </w:num>
  <w:num w:numId="7">
    <w:abstractNumId w:val="7"/>
  </w:num>
  <w:num w:numId="8">
    <w:abstractNumId w:val="14"/>
  </w:num>
  <w:num w:numId="9">
    <w:abstractNumId w:val="18"/>
  </w:num>
  <w:num w:numId="10">
    <w:abstractNumId w:val="3"/>
  </w:num>
  <w:num w:numId="11">
    <w:abstractNumId w:val="6"/>
  </w:num>
  <w:num w:numId="12">
    <w:abstractNumId w:val="0"/>
  </w:num>
  <w:num w:numId="13">
    <w:abstractNumId w:val="5"/>
  </w:num>
  <w:num w:numId="14">
    <w:abstractNumId w:val="10"/>
  </w:num>
  <w:num w:numId="15">
    <w:abstractNumId w:val="11"/>
  </w:num>
  <w:num w:numId="16">
    <w:abstractNumId w:val="1"/>
  </w:num>
  <w:num w:numId="17">
    <w:abstractNumId w:val="4"/>
  </w:num>
  <w:num w:numId="1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35"/>
    <w:rsid w:val="0001478D"/>
    <w:rsid w:val="00052AA4"/>
    <w:rsid w:val="00065B8F"/>
    <w:rsid w:val="00071FB4"/>
    <w:rsid w:val="00073FD2"/>
    <w:rsid w:val="000770D1"/>
    <w:rsid w:val="000809B2"/>
    <w:rsid w:val="000827BF"/>
    <w:rsid w:val="0008766A"/>
    <w:rsid w:val="00087CE4"/>
    <w:rsid w:val="000A063A"/>
    <w:rsid w:val="000A217D"/>
    <w:rsid w:val="000A248E"/>
    <w:rsid w:val="000A51F4"/>
    <w:rsid w:val="000B30C1"/>
    <w:rsid w:val="000C2569"/>
    <w:rsid w:val="000C5D03"/>
    <w:rsid w:val="000D058D"/>
    <w:rsid w:val="000E402F"/>
    <w:rsid w:val="000F42D3"/>
    <w:rsid w:val="000F7A28"/>
    <w:rsid w:val="001023EB"/>
    <w:rsid w:val="00110E65"/>
    <w:rsid w:val="001357F7"/>
    <w:rsid w:val="001367FC"/>
    <w:rsid w:val="001402AF"/>
    <w:rsid w:val="00155672"/>
    <w:rsid w:val="0015758D"/>
    <w:rsid w:val="00173CFB"/>
    <w:rsid w:val="001772A9"/>
    <w:rsid w:val="00182BCB"/>
    <w:rsid w:val="001831AD"/>
    <w:rsid w:val="00184486"/>
    <w:rsid w:val="001C217F"/>
    <w:rsid w:val="001C3B1C"/>
    <w:rsid w:val="001F1A2A"/>
    <w:rsid w:val="00204F0E"/>
    <w:rsid w:val="00213740"/>
    <w:rsid w:val="002360E6"/>
    <w:rsid w:val="00242255"/>
    <w:rsid w:val="00246AD7"/>
    <w:rsid w:val="00271984"/>
    <w:rsid w:val="00276DC5"/>
    <w:rsid w:val="00283A86"/>
    <w:rsid w:val="00287384"/>
    <w:rsid w:val="00297216"/>
    <w:rsid w:val="002A2F6C"/>
    <w:rsid w:val="002A3F1A"/>
    <w:rsid w:val="002B46B5"/>
    <w:rsid w:val="002B4849"/>
    <w:rsid w:val="002C23FD"/>
    <w:rsid w:val="002F32F8"/>
    <w:rsid w:val="002F61D1"/>
    <w:rsid w:val="00304446"/>
    <w:rsid w:val="00311D2C"/>
    <w:rsid w:val="00313225"/>
    <w:rsid w:val="00320A60"/>
    <w:rsid w:val="00343564"/>
    <w:rsid w:val="00364B47"/>
    <w:rsid w:val="00366E8E"/>
    <w:rsid w:val="00376A9A"/>
    <w:rsid w:val="00381A78"/>
    <w:rsid w:val="00382FC9"/>
    <w:rsid w:val="0038491A"/>
    <w:rsid w:val="003878A4"/>
    <w:rsid w:val="003A4CBC"/>
    <w:rsid w:val="003B0BC8"/>
    <w:rsid w:val="003B44EF"/>
    <w:rsid w:val="003B7997"/>
    <w:rsid w:val="003C0BFD"/>
    <w:rsid w:val="003D31CA"/>
    <w:rsid w:val="003E1E1A"/>
    <w:rsid w:val="003F484C"/>
    <w:rsid w:val="00413495"/>
    <w:rsid w:val="0041780A"/>
    <w:rsid w:val="0042149D"/>
    <w:rsid w:val="00426A7D"/>
    <w:rsid w:val="00431A88"/>
    <w:rsid w:val="00437F75"/>
    <w:rsid w:val="004542FC"/>
    <w:rsid w:val="0046100F"/>
    <w:rsid w:val="00473B75"/>
    <w:rsid w:val="00493974"/>
    <w:rsid w:val="004A2EA6"/>
    <w:rsid w:val="004B1D92"/>
    <w:rsid w:val="004E25F9"/>
    <w:rsid w:val="004E52A6"/>
    <w:rsid w:val="004F2EE7"/>
    <w:rsid w:val="004F5F48"/>
    <w:rsid w:val="00503202"/>
    <w:rsid w:val="00503E85"/>
    <w:rsid w:val="005222DB"/>
    <w:rsid w:val="0053258A"/>
    <w:rsid w:val="00532AA0"/>
    <w:rsid w:val="005424D3"/>
    <w:rsid w:val="00553FBD"/>
    <w:rsid w:val="00563ABC"/>
    <w:rsid w:val="00564A39"/>
    <w:rsid w:val="00565BF8"/>
    <w:rsid w:val="00567577"/>
    <w:rsid w:val="005756EE"/>
    <w:rsid w:val="00580C33"/>
    <w:rsid w:val="00583127"/>
    <w:rsid w:val="005A1F3C"/>
    <w:rsid w:val="005A73D2"/>
    <w:rsid w:val="005B491A"/>
    <w:rsid w:val="005C042B"/>
    <w:rsid w:val="005C2131"/>
    <w:rsid w:val="005D1935"/>
    <w:rsid w:val="005E0BE9"/>
    <w:rsid w:val="005F02BD"/>
    <w:rsid w:val="005F14E9"/>
    <w:rsid w:val="005F6719"/>
    <w:rsid w:val="00616C2E"/>
    <w:rsid w:val="00641EF2"/>
    <w:rsid w:val="00643E98"/>
    <w:rsid w:val="006442D1"/>
    <w:rsid w:val="0065500E"/>
    <w:rsid w:val="006622B5"/>
    <w:rsid w:val="00663BF3"/>
    <w:rsid w:val="0066637C"/>
    <w:rsid w:val="0066645A"/>
    <w:rsid w:val="00684E6C"/>
    <w:rsid w:val="006957EE"/>
    <w:rsid w:val="006A01ED"/>
    <w:rsid w:val="006A10C0"/>
    <w:rsid w:val="006A1C7F"/>
    <w:rsid w:val="006A5CFA"/>
    <w:rsid w:val="006B173E"/>
    <w:rsid w:val="006C7DFE"/>
    <w:rsid w:val="006D606B"/>
    <w:rsid w:val="00700D06"/>
    <w:rsid w:val="00702E5E"/>
    <w:rsid w:val="00720CC0"/>
    <w:rsid w:val="007242C4"/>
    <w:rsid w:val="00731905"/>
    <w:rsid w:val="007319DB"/>
    <w:rsid w:val="00733A47"/>
    <w:rsid w:val="00735D26"/>
    <w:rsid w:val="00740D39"/>
    <w:rsid w:val="0076384E"/>
    <w:rsid w:val="00767F45"/>
    <w:rsid w:val="007707BE"/>
    <w:rsid w:val="00786179"/>
    <w:rsid w:val="007A0D83"/>
    <w:rsid w:val="007B5ECD"/>
    <w:rsid w:val="007B7BD1"/>
    <w:rsid w:val="007D5C8E"/>
    <w:rsid w:val="007F0D1A"/>
    <w:rsid w:val="007F3451"/>
    <w:rsid w:val="007F6B43"/>
    <w:rsid w:val="00813862"/>
    <w:rsid w:val="008148E5"/>
    <w:rsid w:val="00837AF7"/>
    <w:rsid w:val="00842D56"/>
    <w:rsid w:val="00845420"/>
    <w:rsid w:val="00846FDA"/>
    <w:rsid w:val="00852CC2"/>
    <w:rsid w:val="008804FD"/>
    <w:rsid w:val="00880977"/>
    <w:rsid w:val="008812D1"/>
    <w:rsid w:val="00891B93"/>
    <w:rsid w:val="008972D2"/>
    <w:rsid w:val="008A08F4"/>
    <w:rsid w:val="008D0310"/>
    <w:rsid w:val="008D4DF4"/>
    <w:rsid w:val="008F2FA3"/>
    <w:rsid w:val="00903F65"/>
    <w:rsid w:val="00921FB3"/>
    <w:rsid w:val="009230FD"/>
    <w:rsid w:val="009249F1"/>
    <w:rsid w:val="00943EF3"/>
    <w:rsid w:val="00970EA9"/>
    <w:rsid w:val="009B09C1"/>
    <w:rsid w:val="009B3401"/>
    <w:rsid w:val="009C6031"/>
    <w:rsid w:val="009D1A26"/>
    <w:rsid w:val="009E35A2"/>
    <w:rsid w:val="009E5C5A"/>
    <w:rsid w:val="009F545E"/>
    <w:rsid w:val="009F6013"/>
    <w:rsid w:val="009F7BC9"/>
    <w:rsid w:val="00A01EA4"/>
    <w:rsid w:val="00A03BDA"/>
    <w:rsid w:val="00A10753"/>
    <w:rsid w:val="00A13592"/>
    <w:rsid w:val="00A15494"/>
    <w:rsid w:val="00A1760F"/>
    <w:rsid w:val="00A27C15"/>
    <w:rsid w:val="00A43E4B"/>
    <w:rsid w:val="00A610EE"/>
    <w:rsid w:val="00A630FB"/>
    <w:rsid w:val="00A664DD"/>
    <w:rsid w:val="00A67E09"/>
    <w:rsid w:val="00A73EBA"/>
    <w:rsid w:val="00A94DAA"/>
    <w:rsid w:val="00AA592A"/>
    <w:rsid w:val="00AA6462"/>
    <w:rsid w:val="00AD3F39"/>
    <w:rsid w:val="00AD5FFE"/>
    <w:rsid w:val="00AE1984"/>
    <w:rsid w:val="00AE244F"/>
    <w:rsid w:val="00AF4F97"/>
    <w:rsid w:val="00AF508C"/>
    <w:rsid w:val="00B07C1D"/>
    <w:rsid w:val="00B2767C"/>
    <w:rsid w:val="00B35E1D"/>
    <w:rsid w:val="00B44020"/>
    <w:rsid w:val="00B4463A"/>
    <w:rsid w:val="00B50D18"/>
    <w:rsid w:val="00B523CB"/>
    <w:rsid w:val="00B578FD"/>
    <w:rsid w:val="00B653B4"/>
    <w:rsid w:val="00B851CB"/>
    <w:rsid w:val="00B94DB9"/>
    <w:rsid w:val="00BA078F"/>
    <w:rsid w:val="00BF11F4"/>
    <w:rsid w:val="00BF53AB"/>
    <w:rsid w:val="00C01D47"/>
    <w:rsid w:val="00C07511"/>
    <w:rsid w:val="00C1016C"/>
    <w:rsid w:val="00C36147"/>
    <w:rsid w:val="00C446F2"/>
    <w:rsid w:val="00C5790A"/>
    <w:rsid w:val="00C57958"/>
    <w:rsid w:val="00C61D17"/>
    <w:rsid w:val="00C82EDD"/>
    <w:rsid w:val="00CA1623"/>
    <w:rsid w:val="00CA274B"/>
    <w:rsid w:val="00CB2609"/>
    <w:rsid w:val="00CB6036"/>
    <w:rsid w:val="00CD71E5"/>
    <w:rsid w:val="00CE3AE9"/>
    <w:rsid w:val="00CF372F"/>
    <w:rsid w:val="00D05B5D"/>
    <w:rsid w:val="00D10EBC"/>
    <w:rsid w:val="00D155D4"/>
    <w:rsid w:val="00D1695B"/>
    <w:rsid w:val="00D2302C"/>
    <w:rsid w:val="00D2798B"/>
    <w:rsid w:val="00D30085"/>
    <w:rsid w:val="00D3384A"/>
    <w:rsid w:val="00D441DA"/>
    <w:rsid w:val="00D4439E"/>
    <w:rsid w:val="00D459AA"/>
    <w:rsid w:val="00D6078D"/>
    <w:rsid w:val="00D629BF"/>
    <w:rsid w:val="00D75AE9"/>
    <w:rsid w:val="00D80977"/>
    <w:rsid w:val="00D865B6"/>
    <w:rsid w:val="00D87791"/>
    <w:rsid w:val="00D9670C"/>
    <w:rsid w:val="00DA4B87"/>
    <w:rsid w:val="00DB1D8A"/>
    <w:rsid w:val="00DB47BD"/>
    <w:rsid w:val="00DB68FD"/>
    <w:rsid w:val="00DB755C"/>
    <w:rsid w:val="00DC1EC6"/>
    <w:rsid w:val="00DC326B"/>
    <w:rsid w:val="00DE7EE5"/>
    <w:rsid w:val="00DF2A9C"/>
    <w:rsid w:val="00DF6170"/>
    <w:rsid w:val="00E0283A"/>
    <w:rsid w:val="00E17293"/>
    <w:rsid w:val="00E22FF8"/>
    <w:rsid w:val="00E31EF9"/>
    <w:rsid w:val="00E434B1"/>
    <w:rsid w:val="00E70BE5"/>
    <w:rsid w:val="00E804F2"/>
    <w:rsid w:val="00EA10D5"/>
    <w:rsid w:val="00EB0AA8"/>
    <w:rsid w:val="00EB63B8"/>
    <w:rsid w:val="00EB651A"/>
    <w:rsid w:val="00EC3F89"/>
    <w:rsid w:val="00EC724F"/>
    <w:rsid w:val="00EC7814"/>
    <w:rsid w:val="00EE108C"/>
    <w:rsid w:val="00EF0084"/>
    <w:rsid w:val="00EF04FB"/>
    <w:rsid w:val="00EF1B74"/>
    <w:rsid w:val="00EF3E4E"/>
    <w:rsid w:val="00F165B9"/>
    <w:rsid w:val="00F22B83"/>
    <w:rsid w:val="00F335D6"/>
    <w:rsid w:val="00F37752"/>
    <w:rsid w:val="00F4782E"/>
    <w:rsid w:val="00F56986"/>
    <w:rsid w:val="00F66770"/>
    <w:rsid w:val="00F93062"/>
    <w:rsid w:val="00F93EF2"/>
    <w:rsid w:val="00F95422"/>
    <w:rsid w:val="00FA0C34"/>
    <w:rsid w:val="00FA2420"/>
    <w:rsid w:val="00FA6CD4"/>
    <w:rsid w:val="00FB2A75"/>
    <w:rsid w:val="00FD45D1"/>
    <w:rsid w:val="00FE0A4B"/>
    <w:rsid w:val="00FF2F96"/>
    <w:rsid w:val="00FF3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402F"/>
    <w:pPr>
      <w:spacing w:after="0" w:line="276" w:lineRule="auto"/>
    </w:pPr>
  </w:style>
  <w:style w:type="paragraph" w:styleId="2">
    <w:name w:val="heading 2"/>
    <w:basedOn w:val="a1"/>
    <w:next w:val="a1"/>
    <w:link w:val="20"/>
    <w:uiPriority w:val="9"/>
    <w:unhideWhenUsed/>
    <w:qFormat/>
    <w:rsid w:val="00DF61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link w:val="30"/>
    <w:uiPriority w:val="9"/>
    <w:qFormat/>
    <w:rsid w:val="004F2EE7"/>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Стиль1 робочий"/>
    <w:basedOn w:val="a1"/>
    <w:link w:val="10"/>
    <w:qFormat/>
    <w:rsid w:val="002A2F6C"/>
    <w:pPr>
      <w:spacing w:line="240" w:lineRule="auto"/>
    </w:pPr>
    <w:rPr>
      <w:rFonts w:ascii="Times New Roman" w:hAnsi="Times New Roman" w:cs="Times New Roman"/>
      <w:sz w:val="24"/>
    </w:rPr>
  </w:style>
  <w:style w:type="character" w:customStyle="1" w:styleId="10">
    <w:name w:val="Стиль1 робочий Знак"/>
    <w:basedOn w:val="a2"/>
    <w:link w:val="1"/>
    <w:rsid w:val="002A2F6C"/>
    <w:rPr>
      <w:rFonts w:ascii="Times New Roman" w:hAnsi="Times New Roman" w:cs="Times New Roman"/>
      <w:sz w:val="24"/>
    </w:rPr>
  </w:style>
  <w:style w:type="paragraph" w:customStyle="1" w:styleId="a">
    <w:name w:val="жирний курсив з крапкою"/>
    <w:basedOn w:val="1"/>
    <w:link w:val="a5"/>
    <w:qFormat/>
    <w:rsid w:val="00E70BE5"/>
    <w:pPr>
      <w:numPr>
        <w:numId w:val="1"/>
      </w:numPr>
    </w:pPr>
    <w:rPr>
      <w:b/>
      <w:i/>
    </w:rPr>
  </w:style>
  <w:style w:type="character" w:customStyle="1" w:styleId="a5">
    <w:name w:val="жирний курсив з крапкою Знак"/>
    <w:basedOn w:val="10"/>
    <w:link w:val="a"/>
    <w:rsid w:val="00E70BE5"/>
    <w:rPr>
      <w:rFonts w:ascii="Times New Roman" w:hAnsi="Times New Roman" w:cs="Times New Roman"/>
      <w:b/>
      <w:i/>
      <w:sz w:val="24"/>
    </w:rPr>
  </w:style>
  <w:style w:type="paragraph" w:customStyle="1" w:styleId="a0">
    <w:name w:val="список з тире"/>
    <w:basedOn w:val="a"/>
    <w:link w:val="a6"/>
    <w:qFormat/>
    <w:rsid w:val="00E70BE5"/>
    <w:pPr>
      <w:numPr>
        <w:numId w:val="2"/>
      </w:numPr>
    </w:pPr>
  </w:style>
  <w:style w:type="character" w:customStyle="1" w:styleId="a6">
    <w:name w:val="список з тире Знак"/>
    <w:basedOn w:val="a5"/>
    <w:link w:val="a0"/>
    <w:rsid w:val="00E70BE5"/>
    <w:rPr>
      <w:rFonts w:ascii="Times New Roman" w:hAnsi="Times New Roman" w:cs="Times New Roman"/>
      <w:b/>
      <w:i/>
      <w:sz w:val="24"/>
    </w:rPr>
  </w:style>
  <w:style w:type="table" w:styleId="a7">
    <w:name w:val="Table Grid"/>
    <w:basedOn w:val="a3"/>
    <w:uiPriority w:val="59"/>
    <w:rsid w:val="000E402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L">
    <w:name w:val="AnswerL"/>
    <w:basedOn w:val="a1"/>
    <w:qFormat/>
    <w:rsid w:val="000E402F"/>
    <w:pPr>
      <w:spacing w:before="60" w:line="240" w:lineRule="auto"/>
      <w:ind w:left="284" w:hanging="200"/>
    </w:pPr>
    <w:rPr>
      <w:rFonts w:ascii="Times New Roman" w:eastAsia="Times New Roman" w:hAnsi="Times New Roman" w:cs="Times New Roman"/>
      <w:szCs w:val="24"/>
      <w:lang w:eastAsia="ru-RU"/>
    </w:rPr>
  </w:style>
  <w:style w:type="paragraph" w:styleId="a8">
    <w:name w:val="List Paragraph"/>
    <w:basedOn w:val="a1"/>
    <w:uiPriority w:val="34"/>
    <w:qFormat/>
    <w:rsid w:val="009B09C1"/>
    <w:pPr>
      <w:ind w:left="720"/>
      <w:contextualSpacing/>
    </w:pPr>
  </w:style>
  <w:style w:type="paragraph" w:styleId="a9">
    <w:name w:val="Normal (Web)"/>
    <w:basedOn w:val="a1"/>
    <w:uiPriority w:val="99"/>
    <w:unhideWhenUsed/>
    <w:rsid w:val="0018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1"/>
    <w:rsid w:val="0018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uiPriority w:val="20"/>
    <w:qFormat/>
    <w:rsid w:val="001C217F"/>
    <w:rPr>
      <w:i/>
      <w:iCs/>
    </w:rPr>
  </w:style>
  <w:style w:type="character" w:styleId="ab">
    <w:name w:val="Strong"/>
    <w:uiPriority w:val="22"/>
    <w:qFormat/>
    <w:rsid w:val="001C217F"/>
    <w:rPr>
      <w:b/>
      <w:bCs/>
    </w:rPr>
  </w:style>
  <w:style w:type="paragraph" w:customStyle="1" w:styleId="11">
    <w:name w:val="Без интервала1"/>
    <w:rsid w:val="00B2767C"/>
    <w:pPr>
      <w:suppressAutoHyphens/>
      <w:spacing w:after="0" w:line="240" w:lineRule="auto"/>
    </w:pPr>
    <w:rPr>
      <w:rFonts w:ascii="Calibri" w:eastAsia="Calibri" w:hAnsi="Calibri" w:cs="Times New Roman"/>
      <w:kern w:val="2"/>
      <w:lang w:val="ru-RU"/>
    </w:rPr>
  </w:style>
  <w:style w:type="paragraph" w:customStyle="1" w:styleId="tj">
    <w:name w:val="tj"/>
    <w:basedOn w:val="a1"/>
    <w:rsid w:val="004F2E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2"/>
    <w:link w:val="3"/>
    <w:uiPriority w:val="9"/>
    <w:rsid w:val="004F2EE7"/>
    <w:rPr>
      <w:rFonts w:ascii="Times New Roman" w:eastAsia="Times New Roman" w:hAnsi="Times New Roman" w:cs="Times New Roman"/>
      <w:b/>
      <w:bCs/>
      <w:sz w:val="27"/>
      <w:szCs w:val="27"/>
      <w:lang w:val="ru-RU" w:eastAsia="ru-RU"/>
    </w:rPr>
  </w:style>
  <w:style w:type="character" w:customStyle="1" w:styleId="20">
    <w:name w:val="Заголовок 2 Знак"/>
    <w:basedOn w:val="a2"/>
    <w:link w:val="2"/>
    <w:uiPriority w:val="9"/>
    <w:rsid w:val="00DF6170"/>
    <w:rPr>
      <w:rFonts w:asciiTheme="majorHAnsi" w:eastAsiaTheme="majorEastAsia" w:hAnsiTheme="majorHAnsi" w:cstheme="majorBidi"/>
      <w:color w:val="2E74B5" w:themeColor="accent1" w:themeShade="BF"/>
      <w:sz w:val="26"/>
      <w:szCs w:val="26"/>
    </w:rPr>
  </w:style>
  <w:style w:type="paragraph" w:styleId="ac">
    <w:name w:val="No Spacing"/>
    <w:uiPriority w:val="1"/>
    <w:qFormat/>
    <w:rsid w:val="00DC326B"/>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402F"/>
    <w:pPr>
      <w:spacing w:after="0" w:line="276" w:lineRule="auto"/>
    </w:pPr>
  </w:style>
  <w:style w:type="paragraph" w:styleId="2">
    <w:name w:val="heading 2"/>
    <w:basedOn w:val="a1"/>
    <w:next w:val="a1"/>
    <w:link w:val="20"/>
    <w:uiPriority w:val="9"/>
    <w:unhideWhenUsed/>
    <w:qFormat/>
    <w:rsid w:val="00DF61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link w:val="30"/>
    <w:uiPriority w:val="9"/>
    <w:qFormat/>
    <w:rsid w:val="004F2EE7"/>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Стиль1 робочий"/>
    <w:basedOn w:val="a1"/>
    <w:link w:val="10"/>
    <w:qFormat/>
    <w:rsid w:val="002A2F6C"/>
    <w:pPr>
      <w:spacing w:line="240" w:lineRule="auto"/>
    </w:pPr>
    <w:rPr>
      <w:rFonts w:ascii="Times New Roman" w:hAnsi="Times New Roman" w:cs="Times New Roman"/>
      <w:sz w:val="24"/>
    </w:rPr>
  </w:style>
  <w:style w:type="character" w:customStyle="1" w:styleId="10">
    <w:name w:val="Стиль1 робочий Знак"/>
    <w:basedOn w:val="a2"/>
    <w:link w:val="1"/>
    <w:rsid w:val="002A2F6C"/>
    <w:rPr>
      <w:rFonts w:ascii="Times New Roman" w:hAnsi="Times New Roman" w:cs="Times New Roman"/>
      <w:sz w:val="24"/>
    </w:rPr>
  </w:style>
  <w:style w:type="paragraph" w:customStyle="1" w:styleId="a">
    <w:name w:val="жирний курсив з крапкою"/>
    <w:basedOn w:val="1"/>
    <w:link w:val="a5"/>
    <w:qFormat/>
    <w:rsid w:val="00E70BE5"/>
    <w:pPr>
      <w:numPr>
        <w:numId w:val="1"/>
      </w:numPr>
    </w:pPr>
    <w:rPr>
      <w:b/>
      <w:i/>
    </w:rPr>
  </w:style>
  <w:style w:type="character" w:customStyle="1" w:styleId="a5">
    <w:name w:val="жирний курсив з крапкою Знак"/>
    <w:basedOn w:val="10"/>
    <w:link w:val="a"/>
    <w:rsid w:val="00E70BE5"/>
    <w:rPr>
      <w:rFonts w:ascii="Times New Roman" w:hAnsi="Times New Roman" w:cs="Times New Roman"/>
      <w:b/>
      <w:i/>
      <w:sz w:val="24"/>
    </w:rPr>
  </w:style>
  <w:style w:type="paragraph" w:customStyle="1" w:styleId="a0">
    <w:name w:val="список з тире"/>
    <w:basedOn w:val="a"/>
    <w:link w:val="a6"/>
    <w:qFormat/>
    <w:rsid w:val="00E70BE5"/>
    <w:pPr>
      <w:numPr>
        <w:numId w:val="2"/>
      </w:numPr>
    </w:pPr>
  </w:style>
  <w:style w:type="character" w:customStyle="1" w:styleId="a6">
    <w:name w:val="список з тире Знак"/>
    <w:basedOn w:val="a5"/>
    <w:link w:val="a0"/>
    <w:rsid w:val="00E70BE5"/>
    <w:rPr>
      <w:rFonts w:ascii="Times New Roman" w:hAnsi="Times New Roman" w:cs="Times New Roman"/>
      <w:b/>
      <w:i/>
      <w:sz w:val="24"/>
    </w:rPr>
  </w:style>
  <w:style w:type="table" w:styleId="a7">
    <w:name w:val="Table Grid"/>
    <w:basedOn w:val="a3"/>
    <w:uiPriority w:val="59"/>
    <w:rsid w:val="000E402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L">
    <w:name w:val="AnswerL"/>
    <w:basedOn w:val="a1"/>
    <w:qFormat/>
    <w:rsid w:val="000E402F"/>
    <w:pPr>
      <w:spacing w:before="60" w:line="240" w:lineRule="auto"/>
      <w:ind w:left="284" w:hanging="200"/>
    </w:pPr>
    <w:rPr>
      <w:rFonts w:ascii="Times New Roman" w:eastAsia="Times New Roman" w:hAnsi="Times New Roman" w:cs="Times New Roman"/>
      <w:szCs w:val="24"/>
      <w:lang w:eastAsia="ru-RU"/>
    </w:rPr>
  </w:style>
  <w:style w:type="paragraph" w:styleId="a8">
    <w:name w:val="List Paragraph"/>
    <w:basedOn w:val="a1"/>
    <w:uiPriority w:val="34"/>
    <w:qFormat/>
    <w:rsid w:val="009B09C1"/>
    <w:pPr>
      <w:ind w:left="720"/>
      <w:contextualSpacing/>
    </w:pPr>
  </w:style>
  <w:style w:type="paragraph" w:styleId="a9">
    <w:name w:val="Normal (Web)"/>
    <w:basedOn w:val="a1"/>
    <w:uiPriority w:val="99"/>
    <w:unhideWhenUsed/>
    <w:rsid w:val="0018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1"/>
    <w:rsid w:val="0018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uiPriority w:val="20"/>
    <w:qFormat/>
    <w:rsid w:val="001C217F"/>
    <w:rPr>
      <w:i/>
      <w:iCs/>
    </w:rPr>
  </w:style>
  <w:style w:type="character" w:styleId="ab">
    <w:name w:val="Strong"/>
    <w:uiPriority w:val="22"/>
    <w:qFormat/>
    <w:rsid w:val="001C217F"/>
    <w:rPr>
      <w:b/>
      <w:bCs/>
    </w:rPr>
  </w:style>
  <w:style w:type="paragraph" w:customStyle="1" w:styleId="11">
    <w:name w:val="Без интервала1"/>
    <w:rsid w:val="00B2767C"/>
    <w:pPr>
      <w:suppressAutoHyphens/>
      <w:spacing w:after="0" w:line="240" w:lineRule="auto"/>
    </w:pPr>
    <w:rPr>
      <w:rFonts w:ascii="Calibri" w:eastAsia="Calibri" w:hAnsi="Calibri" w:cs="Times New Roman"/>
      <w:kern w:val="2"/>
      <w:lang w:val="ru-RU"/>
    </w:rPr>
  </w:style>
  <w:style w:type="paragraph" w:customStyle="1" w:styleId="tj">
    <w:name w:val="tj"/>
    <w:basedOn w:val="a1"/>
    <w:rsid w:val="004F2E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2"/>
    <w:link w:val="3"/>
    <w:uiPriority w:val="9"/>
    <w:rsid w:val="004F2EE7"/>
    <w:rPr>
      <w:rFonts w:ascii="Times New Roman" w:eastAsia="Times New Roman" w:hAnsi="Times New Roman" w:cs="Times New Roman"/>
      <w:b/>
      <w:bCs/>
      <w:sz w:val="27"/>
      <w:szCs w:val="27"/>
      <w:lang w:val="ru-RU" w:eastAsia="ru-RU"/>
    </w:rPr>
  </w:style>
  <w:style w:type="character" w:customStyle="1" w:styleId="20">
    <w:name w:val="Заголовок 2 Знак"/>
    <w:basedOn w:val="a2"/>
    <w:link w:val="2"/>
    <w:uiPriority w:val="9"/>
    <w:rsid w:val="00DF6170"/>
    <w:rPr>
      <w:rFonts w:asciiTheme="majorHAnsi" w:eastAsiaTheme="majorEastAsia" w:hAnsiTheme="majorHAnsi" w:cstheme="majorBidi"/>
      <w:color w:val="2E74B5" w:themeColor="accent1" w:themeShade="BF"/>
      <w:sz w:val="26"/>
      <w:szCs w:val="26"/>
    </w:rPr>
  </w:style>
  <w:style w:type="paragraph" w:styleId="ac">
    <w:name w:val="No Spacing"/>
    <w:uiPriority w:val="1"/>
    <w:qFormat/>
    <w:rsid w:val="00DC326B"/>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2877">
      <w:bodyDiv w:val="1"/>
      <w:marLeft w:val="0"/>
      <w:marRight w:val="0"/>
      <w:marTop w:val="0"/>
      <w:marBottom w:val="0"/>
      <w:divBdr>
        <w:top w:val="none" w:sz="0" w:space="0" w:color="auto"/>
        <w:left w:val="none" w:sz="0" w:space="0" w:color="auto"/>
        <w:bottom w:val="none" w:sz="0" w:space="0" w:color="auto"/>
        <w:right w:val="none" w:sz="0" w:space="0" w:color="auto"/>
      </w:divBdr>
    </w:div>
    <w:div w:id="294876129">
      <w:bodyDiv w:val="1"/>
      <w:marLeft w:val="0"/>
      <w:marRight w:val="0"/>
      <w:marTop w:val="0"/>
      <w:marBottom w:val="0"/>
      <w:divBdr>
        <w:top w:val="none" w:sz="0" w:space="0" w:color="auto"/>
        <w:left w:val="none" w:sz="0" w:space="0" w:color="auto"/>
        <w:bottom w:val="none" w:sz="0" w:space="0" w:color="auto"/>
        <w:right w:val="none" w:sz="0" w:space="0" w:color="auto"/>
      </w:divBdr>
      <w:divsChild>
        <w:div w:id="221209469">
          <w:marLeft w:val="0"/>
          <w:marRight w:val="0"/>
          <w:marTop w:val="0"/>
          <w:marBottom w:val="0"/>
          <w:divBdr>
            <w:top w:val="none" w:sz="0" w:space="0" w:color="auto"/>
            <w:left w:val="none" w:sz="0" w:space="0" w:color="auto"/>
            <w:bottom w:val="none" w:sz="0" w:space="0" w:color="auto"/>
            <w:right w:val="none" w:sz="0" w:space="0" w:color="auto"/>
          </w:divBdr>
        </w:div>
        <w:div w:id="1698889930">
          <w:marLeft w:val="0"/>
          <w:marRight w:val="0"/>
          <w:marTop w:val="0"/>
          <w:marBottom w:val="0"/>
          <w:divBdr>
            <w:top w:val="none" w:sz="0" w:space="0" w:color="auto"/>
            <w:left w:val="none" w:sz="0" w:space="0" w:color="auto"/>
            <w:bottom w:val="none" w:sz="0" w:space="0" w:color="auto"/>
            <w:right w:val="none" w:sz="0" w:space="0" w:color="auto"/>
          </w:divBdr>
        </w:div>
        <w:div w:id="1193689095">
          <w:marLeft w:val="0"/>
          <w:marRight w:val="0"/>
          <w:marTop w:val="0"/>
          <w:marBottom w:val="0"/>
          <w:divBdr>
            <w:top w:val="none" w:sz="0" w:space="0" w:color="auto"/>
            <w:left w:val="none" w:sz="0" w:space="0" w:color="auto"/>
            <w:bottom w:val="none" w:sz="0" w:space="0" w:color="auto"/>
            <w:right w:val="none" w:sz="0" w:space="0" w:color="auto"/>
          </w:divBdr>
        </w:div>
        <w:div w:id="1768964078">
          <w:marLeft w:val="0"/>
          <w:marRight w:val="0"/>
          <w:marTop w:val="0"/>
          <w:marBottom w:val="0"/>
          <w:divBdr>
            <w:top w:val="none" w:sz="0" w:space="0" w:color="auto"/>
            <w:left w:val="none" w:sz="0" w:space="0" w:color="auto"/>
            <w:bottom w:val="none" w:sz="0" w:space="0" w:color="auto"/>
            <w:right w:val="none" w:sz="0" w:space="0" w:color="auto"/>
          </w:divBdr>
        </w:div>
        <w:div w:id="653879366">
          <w:marLeft w:val="0"/>
          <w:marRight w:val="0"/>
          <w:marTop w:val="0"/>
          <w:marBottom w:val="0"/>
          <w:divBdr>
            <w:top w:val="none" w:sz="0" w:space="0" w:color="auto"/>
            <w:left w:val="none" w:sz="0" w:space="0" w:color="auto"/>
            <w:bottom w:val="none" w:sz="0" w:space="0" w:color="auto"/>
            <w:right w:val="none" w:sz="0" w:space="0" w:color="auto"/>
          </w:divBdr>
        </w:div>
        <w:div w:id="2134055866">
          <w:marLeft w:val="0"/>
          <w:marRight w:val="0"/>
          <w:marTop w:val="0"/>
          <w:marBottom w:val="0"/>
          <w:divBdr>
            <w:top w:val="none" w:sz="0" w:space="0" w:color="auto"/>
            <w:left w:val="none" w:sz="0" w:space="0" w:color="auto"/>
            <w:bottom w:val="none" w:sz="0" w:space="0" w:color="auto"/>
            <w:right w:val="none" w:sz="0" w:space="0" w:color="auto"/>
          </w:divBdr>
        </w:div>
        <w:div w:id="1115756993">
          <w:marLeft w:val="0"/>
          <w:marRight w:val="0"/>
          <w:marTop w:val="0"/>
          <w:marBottom w:val="0"/>
          <w:divBdr>
            <w:top w:val="none" w:sz="0" w:space="0" w:color="auto"/>
            <w:left w:val="none" w:sz="0" w:space="0" w:color="auto"/>
            <w:bottom w:val="none" w:sz="0" w:space="0" w:color="auto"/>
            <w:right w:val="none" w:sz="0" w:space="0" w:color="auto"/>
          </w:divBdr>
        </w:div>
      </w:divsChild>
    </w:div>
    <w:div w:id="307319739">
      <w:bodyDiv w:val="1"/>
      <w:marLeft w:val="0"/>
      <w:marRight w:val="0"/>
      <w:marTop w:val="0"/>
      <w:marBottom w:val="0"/>
      <w:divBdr>
        <w:top w:val="none" w:sz="0" w:space="0" w:color="auto"/>
        <w:left w:val="none" w:sz="0" w:space="0" w:color="auto"/>
        <w:bottom w:val="none" w:sz="0" w:space="0" w:color="auto"/>
        <w:right w:val="none" w:sz="0" w:space="0" w:color="auto"/>
      </w:divBdr>
      <w:divsChild>
        <w:div w:id="1693455433">
          <w:marLeft w:val="0"/>
          <w:marRight w:val="0"/>
          <w:marTop w:val="0"/>
          <w:marBottom w:val="0"/>
          <w:divBdr>
            <w:top w:val="none" w:sz="0" w:space="0" w:color="auto"/>
            <w:left w:val="none" w:sz="0" w:space="0" w:color="auto"/>
            <w:bottom w:val="none" w:sz="0" w:space="0" w:color="auto"/>
            <w:right w:val="none" w:sz="0" w:space="0" w:color="auto"/>
          </w:divBdr>
        </w:div>
        <w:div w:id="1220484208">
          <w:marLeft w:val="0"/>
          <w:marRight w:val="0"/>
          <w:marTop w:val="0"/>
          <w:marBottom w:val="0"/>
          <w:divBdr>
            <w:top w:val="none" w:sz="0" w:space="0" w:color="auto"/>
            <w:left w:val="none" w:sz="0" w:space="0" w:color="auto"/>
            <w:bottom w:val="none" w:sz="0" w:space="0" w:color="auto"/>
            <w:right w:val="none" w:sz="0" w:space="0" w:color="auto"/>
          </w:divBdr>
        </w:div>
      </w:divsChild>
    </w:div>
    <w:div w:id="496727396">
      <w:bodyDiv w:val="1"/>
      <w:marLeft w:val="0"/>
      <w:marRight w:val="0"/>
      <w:marTop w:val="0"/>
      <w:marBottom w:val="0"/>
      <w:divBdr>
        <w:top w:val="none" w:sz="0" w:space="0" w:color="auto"/>
        <w:left w:val="none" w:sz="0" w:space="0" w:color="auto"/>
        <w:bottom w:val="none" w:sz="0" w:space="0" w:color="auto"/>
        <w:right w:val="none" w:sz="0" w:space="0" w:color="auto"/>
      </w:divBdr>
    </w:div>
    <w:div w:id="577591810">
      <w:bodyDiv w:val="1"/>
      <w:marLeft w:val="0"/>
      <w:marRight w:val="0"/>
      <w:marTop w:val="0"/>
      <w:marBottom w:val="0"/>
      <w:divBdr>
        <w:top w:val="none" w:sz="0" w:space="0" w:color="auto"/>
        <w:left w:val="none" w:sz="0" w:space="0" w:color="auto"/>
        <w:bottom w:val="none" w:sz="0" w:space="0" w:color="auto"/>
        <w:right w:val="none" w:sz="0" w:space="0" w:color="auto"/>
      </w:divBdr>
    </w:div>
    <w:div w:id="585768444">
      <w:bodyDiv w:val="1"/>
      <w:marLeft w:val="0"/>
      <w:marRight w:val="0"/>
      <w:marTop w:val="0"/>
      <w:marBottom w:val="0"/>
      <w:divBdr>
        <w:top w:val="none" w:sz="0" w:space="0" w:color="auto"/>
        <w:left w:val="none" w:sz="0" w:space="0" w:color="auto"/>
        <w:bottom w:val="none" w:sz="0" w:space="0" w:color="auto"/>
        <w:right w:val="none" w:sz="0" w:space="0" w:color="auto"/>
      </w:divBdr>
    </w:div>
    <w:div w:id="598946105">
      <w:bodyDiv w:val="1"/>
      <w:marLeft w:val="0"/>
      <w:marRight w:val="0"/>
      <w:marTop w:val="0"/>
      <w:marBottom w:val="0"/>
      <w:divBdr>
        <w:top w:val="none" w:sz="0" w:space="0" w:color="auto"/>
        <w:left w:val="none" w:sz="0" w:space="0" w:color="auto"/>
        <w:bottom w:val="none" w:sz="0" w:space="0" w:color="auto"/>
        <w:right w:val="none" w:sz="0" w:space="0" w:color="auto"/>
      </w:divBdr>
    </w:div>
    <w:div w:id="757596800">
      <w:bodyDiv w:val="1"/>
      <w:marLeft w:val="0"/>
      <w:marRight w:val="0"/>
      <w:marTop w:val="0"/>
      <w:marBottom w:val="0"/>
      <w:divBdr>
        <w:top w:val="none" w:sz="0" w:space="0" w:color="auto"/>
        <w:left w:val="none" w:sz="0" w:space="0" w:color="auto"/>
        <w:bottom w:val="none" w:sz="0" w:space="0" w:color="auto"/>
        <w:right w:val="none" w:sz="0" w:space="0" w:color="auto"/>
      </w:divBdr>
      <w:divsChild>
        <w:div w:id="1573081074">
          <w:marLeft w:val="0"/>
          <w:marRight w:val="0"/>
          <w:marTop w:val="0"/>
          <w:marBottom w:val="0"/>
          <w:divBdr>
            <w:top w:val="none" w:sz="0" w:space="0" w:color="auto"/>
            <w:left w:val="none" w:sz="0" w:space="0" w:color="auto"/>
            <w:bottom w:val="none" w:sz="0" w:space="0" w:color="auto"/>
            <w:right w:val="none" w:sz="0" w:space="0" w:color="auto"/>
          </w:divBdr>
          <w:divsChild>
            <w:div w:id="708189218">
              <w:marLeft w:val="0"/>
              <w:marRight w:val="0"/>
              <w:marTop w:val="0"/>
              <w:marBottom w:val="0"/>
              <w:divBdr>
                <w:top w:val="none" w:sz="0" w:space="0" w:color="auto"/>
                <w:left w:val="none" w:sz="0" w:space="0" w:color="auto"/>
                <w:bottom w:val="none" w:sz="0" w:space="0" w:color="auto"/>
                <w:right w:val="none" w:sz="0" w:space="0" w:color="auto"/>
              </w:divBdr>
            </w:div>
          </w:divsChild>
        </w:div>
        <w:div w:id="783959734">
          <w:marLeft w:val="0"/>
          <w:marRight w:val="0"/>
          <w:marTop w:val="0"/>
          <w:marBottom w:val="0"/>
          <w:divBdr>
            <w:top w:val="none" w:sz="0" w:space="0" w:color="auto"/>
            <w:left w:val="none" w:sz="0" w:space="0" w:color="auto"/>
            <w:bottom w:val="none" w:sz="0" w:space="0" w:color="auto"/>
            <w:right w:val="none" w:sz="0" w:space="0" w:color="auto"/>
          </w:divBdr>
          <w:divsChild>
            <w:div w:id="130173271">
              <w:marLeft w:val="0"/>
              <w:marRight w:val="0"/>
              <w:marTop w:val="0"/>
              <w:marBottom w:val="0"/>
              <w:divBdr>
                <w:top w:val="none" w:sz="0" w:space="0" w:color="auto"/>
                <w:left w:val="none" w:sz="0" w:space="0" w:color="auto"/>
                <w:bottom w:val="none" w:sz="0" w:space="0" w:color="auto"/>
                <w:right w:val="none" w:sz="0" w:space="0" w:color="auto"/>
              </w:divBdr>
            </w:div>
          </w:divsChild>
        </w:div>
        <w:div w:id="1884053327">
          <w:marLeft w:val="0"/>
          <w:marRight w:val="0"/>
          <w:marTop w:val="0"/>
          <w:marBottom w:val="0"/>
          <w:divBdr>
            <w:top w:val="none" w:sz="0" w:space="0" w:color="auto"/>
            <w:left w:val="none" w:sz="0" w:space="0" w:color="auto"/>
            <w:bottom w:val="none" w:sz="0" w:space="0" w:color="auto"/>
            <w:right w:val="none" w:sz="0" w:space="0" w:color="auto"/>
          </w:divBdr>
          <w:divsChild>
            <w:div w:id="1506479101">
              <w:marLeft w:val="0"/>
              <w:marRight w:val="0"/>
              <w:marTop w:val="0"/>
              <w:marBottom w:val="0"/>
              <w:divBdr>
                <w:top w:val="none" w:sz="0" w:space="0" w:color="auto"/>
                <w:left w:val="none" w:sz="0" w:space="0" w:color="auto"/>
                <w:bottom w:val="none" w:sz="0" w:space="0" w:color="auto"/>
                <w:right w:val="none" w:sz="0" w:space="0" w:color="auto"/>
              </w:divBdr>
            </w:div>
          </w:divsChild>
        </w:div>
        <w:div w:id="1810587730">
          <w:marLeft w:val="0"/>
          <w:marRight w:val="0"/>
          <w:marTop w:val="0"/>
          <w:marBottom w:val="0"/>
          <w:divBdr>
            <w:top w:val="none" w:sz="0" w:space="0" w:color="auto"/>
            <w:left w:val="none" w:sz="0" w:space="0" w:color="auto"/>
            <w:bottom w:val="none" w:sz="0" w:space="0" w:color="auto"/>
            <w:right w:val="none" w:sz="0" w:space="0" w:color="auto"/>
          </w:divBdr>
          <w:divsChild>
            <w:div w:id="187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2299">
      <w:bodyDiv w:val="1"/>
      <w:marLeft w:val="0"/>
      <w:marRight w:val="0"/>
      <w:marTop w:val="0"/>
      <w:marBottom w:val="0"/>
      <w:divBdr>
        <w:top w:val="none" w:sz="0" w:space="0" w:color="auto"/>
        <w:left w:val="none" w:sz="0" w:space="0" w:color="auto"/>
        <w:bottom w:val="none" w:sz="0" w:space="0" w:color="auto"/>
        <w:right w:val="none" w:sz="0" w:space="0" w:color="auto"/>
      </w:divBdr>
      <w:divsChild>
        <w:div w:id="420837503">
          <w:marLeft w:val="0"/>
          <w:marRight w:val="0"/>
          <w:marTop w:val="0"/>
          <w:marBottom w:val="0"/>
          <w:divBdr>
            <w:top w:val="none" w:sz="0" w:space="0" w:color="auto"/>
            <w:left w:val="none" w:sz="0" w:space="0" w:color="auto"/>
            <w:bottom w:val="none" w:sz="0" w:space="0" w:color="auto"/>
            <w:right w:val="none" w:sz="0" w:space="0" w:color="auto"/>
          </w:divBdr>
        </w:div>
        <w:div w:id="969745778">
          <w:marLeft w:val="0"/>
          <w:marRight w:val="0"/>
          <w:marTop w:val="0"/>
          <w:marBottom w:val="0"/>
          <w:divBdr>
            <w:top w:val="none" w:sz="0" w:space="0" w:color="auto"/>
            <w:left w:val="none" w:sz="0" w:space="0" w:color="auto"/>
            <w:bottom w:val="none" w:sz="0" w:space="0" w:color="auto"/>
            <w:right w:val="none" w:sz="0" w:space="0" w:color="auto"/>
          </w:divBdr>
        </w:div>
        <w:div w:id="587349113">
          <w:marLeft w:val="0"/>
          <w:marRight w:val="0"/>
          <w:marTop w:val="0"/>
          <w:marBottom w:val="0"/>
          <w:divBdr>
            <w:top w:val="none" w:sz="0" w:space="0" w:color="auto"/>
            <w:left w:val="none" w:sz="0" w:space="0" w:color="auto"/>
            <w:bottom w:val="none" w:sz="0" w:space="0" w:color="auto"/>
            <w:right w:val="none" w:sz="0" w:space="0" w:color="auto"/>
          </w:divBdr>
        </w:div>
        <w:div w:id="2062825066">
          <w:marLeft w:val="0"/>
          <w:marRight w:val="0"/>
          <w:marTop w:val="0"/>
          <w:marBottom w:val="0"/>
          <w:divBdr>
            <w:top w:val="none" w:sz="0" w:space="0" w:color="auto"/>
            <w:left w:val="none" w:sz="0" w:space="0" w:color="auto"/>
            <w:bottom w:val="none" w:sz="0" w:space="0" w:color="auto"/>
            <w:right w:val="none" w:sz="0" w:space="0" w:color="auto"/>
          </w:divBdr>
        </w:div>
        <w:div w:id="505511755">
          <w:marLeft w:val="0"/>
          <w:marRight w:val="0"/>
          <w:marTop w:val="0"/>
          <w:marBottom w:val="0"/>
          <w:divBdr>
            <w:top w:val="none" w:sz="0" w:space="0" w:color="auto"/>
            <w:left w:val="none" w:sz="0" w:space="0" w:color="auto"/>
            <w:bottom w:val="none" w:sz="0" w:space="0" w:color="auto"/>
            <w:right w:val="none" w:sz="0" w:space="0" w:color="auto"/>
          </w:divBdr>
        </w:div>
        <w:div w:id="472333921">
          <w:marLeft w:val="0"/>
          <w:marRight w:val="0"/>
          <w:marTop w:val="0"/>
          <w:marBottom w:val="0"/>
          <w:divBdr>
            <w:top w:val="none" w:sz="0" w:space="0" w:color="auto"/>
            <w:left w:val="none" w:sz="0" w:space="0" w:color="auto"/>
            <w:bottom w:val="none" w:sz="0" w:space="0" w:color="auto"/>
            <w:right w:val="none" w:sz="0" w:space="0" w:color="auto"/>
          </w:divBdr>
        </w:div>
      </w:divsChild>
    </w:div>
    <w:div w:id="1272082639">
      <w:bodyDiv w:val="1"/>
      <w:marLeft w:val="0"/>
      <w:marRight w:val="0"/>
      <w:marTop w:val="0"/>
      <w:marBottom w:val="0"/>
      <w:divBdr>
        <w:top w:val="none" w:sz="0" w:space="0" w:color="auto"/>
        <w:left w:val="none" w:sz="0" w:space="0" w:color="auto"/>
        <w:bottom w:val="none" w:sz="0" w:space="0" w:color="auto"/>
        <w:right w:val="none" w:sz="0" w:space="0" w:color="auto"/>
      </w:divBdr>
      <w:divsChild>
        <w:div w:id="946696380">
          <w:marLeft w:val="0"/>
          <w:marRight w:val="0"/>
          <w:marTop w:val="0"/>
          <w:marBottom w:val="0"/>
          <w:divBdr>
            <w:top w:val="none" w:sz="0" w:space="0" w:color="auto"/>
            <w:left w:val="none" w:sz="0" w:space="0" w:color="auto"/>
            <w:bottom w:val="none" w:sz="0" w:space="0" w:color="auto"/>
            <w:right w:val="none" w:sz="0" w:space="0" w:color="auto"/>
          </w:divBdr>
          <w:divsChild>
            <w:div w:id="786970149">
              <w:marLeft w:val="0"/>
              <w:marRight w:val="0"/>
              <w:marTop w:val="0"/>
              <w:marBottom w:val="0"/>
              <w:divBdr>
                <w:top w:val="none" w:sz="0" w:space="0" w:color="auto"/>
                <w:left w:val="none" w:sz="0" w:space="0" w:color="auto"/>
                <w:bottom w:val="none" w:sz="0" w:space="0" w:color="auto"/>
                <w:right w:val="none" w:sz="0" w:space="0" w:color="auto"/>
              </w:divBdr>
              <w:divsChild>
                <w:div w:id="1135029369">
                  <w:marLeft w:val="0"/>
                  <w:marRight w:val="0"/>
                  <w:marTop w:val="0"/>
                  <w:marBottom w:val="0"/>
                  <w:divBdr>
                    <w:top w:val="none" w:sz="0" w:space="0" w:color="auto"/>
                    <w:left w:val="none" w:sz="0" w:space="0" w:color="auto"/>
                    <w:bottom w:val="none" w:sz="0" w:space="0" w:color="auto"/>
                    <w:right w:val="none" w:sz="0" w:space="0" w:color="auto"/>
                  </w:divBdr>
                  <w:divsChild>
                    <w:div w:id="1089498942">
                      <w:marLeft w:val="0"/>
                      <w:marRight w:val="0"/>
                      <w:marTop w:val="0"/>
                      <w:marBottom w:val="0"/>
                      <w:divBdr>
                        <w:top w:val="none" w:sz="0" w:space="0" w:color="auto"/>
                        <w:left w:val="none" w:sz="0" w:space="0" w:color="auto"/>
                        <w:bottom w:val="none" w:sz="0" w:space="0" w:color="auto"/>
                        <w:right w:val="none" w:sz="0" w:space="0" w:color="auto"/>
                      </w:divBdr>
                      <w:divsChild>
                        <w:div w:id="1898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6358">
          <w:marLeft w:val="0"/>
          <w:marRight w:val="0"/>
          <w:marTop w:val="0"/>
          <w:marBottom w:val="0"/>
          <w:divBdr>
            <w:top w:val="none" w:sz="0" w:space="0" w:color="auto"/>
            <w:left w:val="none" w:sz="0" w:space="0" w:color="auto"/>
            <w:bottom w:val="none" w:sz="0" w:space="0" w:color="auto"/>
            <w:right w:val="none" w:sz="0" w:space="0" w:color="auto"/>
          </w:divBdr>
          <w:divsChild>
            <w:div w:id="1696493053">
              <w:marLeft w:val="0"/>
              <w:marRight w:val="0"/>
              <w:marTop w:val="0"/>
              <w:marBottom w:val="0"/>
              <w:divBdr>
                <w:top w:val="none" w:sz="0" w:space="0" w:color="auto"/>
                <w:left w:val="none" w:sz="0" w:space="0" w:color="auto"/>
                <w:bottom w:val="none" w:sz="0" w:space="0" w:color="auto"/>
                <w:right w:val="none" w:sz="0" w:space="0" w:color="auto"/>
              </w:divBdr>
              <w:divsChild>
                <w:div w:id="37517219">
                  <w:marLeft w:val="0"/>
                  <w:marRight w:val="0"/>
                  <w:marTop w:val="0"/>
                  <w:marBottom w:val="0"/>
                  <w:divBdr>
                    <w:top w:val="none" w:sz="0" w:space="0" w:color="auto"/>
                    <w:left w:val="none" w:sz="0" w:space="0" w:color="auto"/>
                    <w:bottom w:val="none" w:sz="0" w:space="0" w:color="auto"/>
                    <w:right w:val="none" w:sz="0" w:space="0" w:color="auto"/>
                  </w:divBdr>
                </w:div>
                <w:div w:id="1881242839">
                  <w:marLeft w:val="0"/>
                  <w:marRight w:val="0"/>
                  <w:marTop w:val="0"/>
                  <w:marBottom w:val="0"/>
                  <w:divBdr>
                    <w:top w:val="none" w:sz="0" w:space="0" w:color="auto"/>
                    <w:left w:val="none" w:sz="0" w:space="0" w:color="auto"/>
                    <w:bottom w:val="none" w:sz="0" w:space="0" w:color="auto"/>
                    <w:right w:val="none" w:sz="0" w:space="0" w:color="auto"/>
                  </w:divBdr>
                  <w:divsChild>
                    <w:div w:id="190189825">
                      <w:marLeft w:val="0"/>
                      <w:marRight w:val="0"/>
                      <w:marTop w:val="0"/>
                      <w:marBottom w:val="0"/>
                      <w:divBdr>
                        <w:top w:val="none" w:sz="0" w:space="0" w:color="auto"/>
                        <w:left w:val="none" w:sz="0" w:space="0" w:color="auto"/>
                        <w:bottom w:val="none" w:sz="0" w:space="0" w:color="auto"/>
                        <w:right w:val="none" w:sz="0" w:space="0" w:color="auto"/>
                      </w:divBdr>
                      <w:divsChild>
                        <w:div w:id="12792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5871">
          <w:marLeft w:val="0"/>
          <w:marRight w:val="0"/>
          <w:marTop w:val="0"/>
          <w:marBottom w:val="0"/>
          <w:divBdr>
            <w:top w:val="none" w:sz="0" w:space="0" w:color="auto"/>
            <w:left w:val="none" w:sz="0" w:space="0" w:color="auto"/>
            <w:bottom w:val="none" w:sz="0" w:space="0" w:color="auto"/>
            <w:right w:val="none" w:sz="0" w:space="0" w:color="auto"/>
          </w:divBdr>
          <w:divsChild>
            <w:div w:id="424424152">
              <w:marLeft w:val="0"/>
              <w:marRight w:val="0"/>
              <w:marTop w:val="0"/>
              <w:marBottom w:val="0"/>
              <w:divBdr>
                <w:top w:val="none" w:sz="0" w:space="0" w:color="auto"/>
                <w:left w:val="none" w:sz="0" w:space="0" w:color="auto"/>
                <w:bottom w:val="none" w:sz="0" w:space="0" w:color="auto"/>
                <w:right w:val="none" w:sz="0" w:space="0" w:color="auto"/>
              </w:divBdr>
              <w:divsChild>
                <w:div w:id="1125584416">
                  <w:marLeft w:val="0"/>
                  <w:marRight w:val="0"/>
                  <w:marTop w:val="0"/>
                  <w:marBottom w:val="0"/>
                  <w:divBdr>
                    <w:top w:val="none" w:sz="0" w:space="0" w:color="auto"/>
                    <w:left w:val="none" w:sz="0" w:space="0" w:color="auto"/>
                    <w:bottom w:val="none" w:sz="0" w:space="0" w:color="auto"/>
                    <w:right w:val="none" w:sz="0" w:space="0" w:color="auto"/>
                  </w:divBdr>
                </w:div>
                <w:div w:id="582491999">
                  <w:marLeft w:val="0"/>
                  <w:marRight w:val="0"/>
                  <w:marTop w:val="0"/>
                  <w:marBottom w:val="0"/>
                  <w:divBdr>
                    <w:top w:val="none" w:sz="0" w:space="0" w:color="auto"/>
                    <w:left w:val="none" w:sz="0" w:space="0" w:color="auto"/>
                    <w:bottom w:val="none" w:sz="0" w:space="0" w:color="auto"/>
                    <w:right w:val="none" w:sz="0" w:space="0" w:color="auto"/>
                  </w:divBdr>
                  <w:divsChild>
                    <w:div w:id="1233586521">
                      <w:marLeft w:val="0"/>
                      <w:marRight w:val="0"/>
                      <w:marTop w:val="0"/>
                      <w:marBottom w:val="0"/>
                      <w:divBdr>
                        <w:top w:val="none" w:sz="0" w:space="0" w:color="auto"/>
                        <w:left w:val="none" w:sz="0" w:space="0" w:color="auto"/>
                        <w:bottom w:val="none" w:sz="0" w:space="0" w:color="auto"/>
                        <w:right w:val="none" w:sz="0" w:space="0" w:color="auto"/>
                      </w:divBdr>
                      <w:divsChild>
                        <w:div w:id="21264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99363">
          <w:marLeft w:val="0"/>
          <w:marRight w:val="0"/>
          <w:marTop w:val="0"/>
          <w:marBottom w:val="0"/>
          <w:divBdr>
            <w:top w:val="none" w:sz="0" w:space="0" w:color="auto"/>
            <w:left w:val="none" w:sz="0" w:space="0" w:color="auto"/>
            <w:bottom w:val="none" w:sz="0" w:space="0" w:color="auto"/>
            <w:right w:val="none" w:sz="0" w:space="0" w:color="auto"/>
          </w:divBdr>
          <w:divsChild>
            <w:div w:id="1995864760">
              <w:marLeft w:val="0"/>
              <w:marRight w:val="0"/>
              <w:marTop w:val="0"/>
              <w:marBottom w:val="0"/>
              <w:divBdr>
                <w:top w:val="none" w:sz="0" w:space="0" w:color="auto"/>
                <w:left w:val="none" w:sz="0" w:space="0" w:color="auto"/>
                <w:bottom w:val="none" w:sz="0" w:space="0" w:color="auto"/>
                <w:right w:val="none" w:sz="0" w:space="0" w:color="auto"/>
              </w:divBdr>
              <w:divsChild>
                <w:div w:id="2084712599">
                  <w:marLeft w:val="0"/>
                  <w:marRight w:val="0"/>
                  <w:marTop w:val="0"/>
                  <w:marBottom w:val="0"/>
                  <w:divBdr>
                    <w:top w:val="none" w:sz="0" w:space="0" w:color="auto"/>
                    <w:left w:val="none" w:sz="0" w:space="0" w:color="auto"/>
                    <w:bottom w:val="none" w:sz="0" w:space="0" w:color="auto"/>
                    <w:right w:val="none" w:sz="0" w:space="0" w:color="auto"/>
                  </w:divBdr>
                </w:div>
                <w:div w:id="272399415">
                  <w:marLeft w:val="0"/>
                  <w:marRight w:val="0"/>
                  <w:marTop w:val="0"/>
                  <w:marBottom w:val="0"/>
                  <w:divBdr>
                    <w:top w:val="none" w:sz="0" w:space="0" w:color="auto"/>
                    <w:left w:val="none" w:sz="0" w:space="0" w:color="auto"/>
                    <w:bottom w:val="none" w:sz="0" w:space="0" w:color="auto"/>
                    <w:right w:val="none" w:sz="0" w:space="0" w:color="auto"/>
                  </w:divBdr>
                  <w:divsChild>
                    <w:div w:id="105196851">
                      <w:marLeft w:val="0"/>
                      <w:marRight w:val="0"/>
                      <w:marTop w:val="0"/>
                      <w:marBottom w:val="0"/>
                      <w:divBdr>
                        <w:top w:val="none" w:sz="0" w:space="0" w:color="auto"/>
                        <w:left w:val="none" w:sz="0" w:space="0" w:color="auto"/>
                        <w:bottom w:val="none" w:sz="0" w:space="0" w:color="auto"/>
                        <w:right w:val="none" w:sz="0" w:space="0" w:color="auto"/>
                      </w:divBdr>
                      <w:divsChild>
                        <w:div w:id="7306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78307">
      <w:bodyDiv w:val="1"/>
      <w:marLeft w:val="0"/>
      <w:marRight w:val="0"/>
      <w:marTop w:val="0"/>
      <w:marBottom w:val="0"/>
      <w:divBdr>
        <w:top w:val="none" w:sz="0" w:space="0" w:color="auto"/>
        <w:left w:val="none" w:sz="0" w:space="0" w:color="auto"/>
        <w:bottom w:val="none" w:sz="0" w:space="0" w:color="auto"/>
        <w:right w:val="none" w:sz="0" w:space="0" w:color="auto"/>
      </w:divBdr>
    </w:div>
    <w:div w:id="2136629868">
      <w:bodyDiv w:val="1"/>
      <w:marLeft w:val="0"/>
      <w:marRight w:val="0"/>
      <w:marTop w:val="0"/>
      <w:marBottom w:val="0"/>
      <w:divBdr>
        <w:top w:val="none" w:sz="0" w:space="0" w:color="auto"/>
        <w:left w:val="none" w:sz="0" w:space="0" w:color="auto"/>
        <w:bottom w:val="none" w:sz="0" w:space="0" w:color="auto"/>
        <w:right w:val="none" w:sz="0" w:space="0" w:color="auto"/>
      </w:divBdr>
      <w:divsChild>
        <w:div w:id="897937542">
          <w:marLeft w:val="0"/>
          <w:marRight w:val="0"/>
          <w:marTop w:val="0"/>
          <w:marBottom w:val="0"/>
          <w:divBdr>
            <w:top w:val="none" w:sz="0" w:space="0" w:color="auto"/>
            <w:left w:val="none" w:sz="0" w:space="0" w:color="auto"/>
            <w:bottom w:val="none" w:sz="0" w:space="0" w:color="auto"/>
            <w:right w:val="none" w:sz="0" w:space="0" w:color="auto"/>
          </w:divBdr>
          <w:divsChild>
            <w:div w:id="1650935741">
              <w:marLeft w:val="0"/>
              <w:marRight w:val="0"/>
              <w:marTop w:val="0"/>
              <w:marBottom w:val="0"/>
              <w:divBdr>
                <w:top w:val="none" w:sz="0" w:space="0" w:color="auto"/>
                <w:left w:val="none" w:sz="0" w:space="0" w:color="auto"/>
                <w:bottom w:val="none" w:sz="0" w:space="0" w:color="auto"/>
                <w:right w:val="none" w:sz="0" w:space="0" w:color="auto"/>
              </w:divBdr>
              <w:divsChild>
                <w:div w:id="595870871">
                  <w:marLeft w:val="0"/>
                  <w:marRight w:val="0"/>
                  <w:marTop w:val="0"/>
                  <w:marBottom w:val="0"/>
                  <w:divBdr>
                    <w:top w:val="none" w:sz="0" w:space="0" w:color="auto"/>
                    <w:left w:val="none" w:sz="0" w:space="0" w:color="auto"/>
                    <w:bottom w:val="none" w:sz="0" w:space="0" w:color="auto"/>
                    <w:right w:val="none" w:sz="0" w:space="0" w:color="auto"/>
                  </w:divBdr>
                  <w:divsChild>
                    <w:div w:id="11104098">
                      <w:marLeft w:val="0"/>
                      <w:marRight w:val="0"/>
                      <w:marTop w:val="0"/>
                      <w:marBottom w:val="0"/>
                      <w:divBdr>
                        <w:top w:val="none" w:sz="0" w:space="0" w:color="auto"/>
                        <w:left w:val="none" w:sz="0" w:space="0" w:color="auto"/>
                        <w:bottom w:val="none" w:sz="0" w:space="0" w:color="auto"/>
                        <w:right w:val="none" w:sz="0" w:space="0" w:color="auto"/>
                      </w:divBdr>
                      <w:divsChild>
                        <w:div w:id="20438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7556">
          <w:marLeft w:val="0"/>
          <w:marRight w:val="0"/>
          <w:marTop w:val="0"/>
          <w:marBottom w:val="0"/>
          <w:divBdr>
            <w:top w:val="none" w:sz="0" w:space="0" w:color="auto"/>
            <w:left w:val="none" w:sz="0" w:space="0" w:color="auto"/>
            <w:bottom w:val="none" w:sz="0" w:space="0" w:color="auto"/>
            <w:right w:val="none" w:sz="0" w:space="0" w:color="auto"/>
          </w:divBdr>
          <w:divsChild>
            <w:div w:id="130221848">
              <w:marLeft w:val="0"/>
              <w:marRight w:val="0"/>
              <w:marTop w:val="0"/>
              <w:marBottom w:val="0"/>
              <w:divBdr>
                <w:top w:val="none" w:sz="0" w:space="0" w:color="auto"/>
                <w:left w:val="none" w:sz="0" w:space="0" w:color="auto"/>
                <w:bottom w:val="none" w:sz="0" w:space="0" w:color="auto"/>
                <w:right w:val="none" w:sz="0" w:space="0" w:color="auto"/>
              </w:divBdr>
              <w:divsChild>
                <w:div w:id="1547718180">
                  <w:marLeft w:val="0"/>
                  <w:marRight w:val="0"/>
                  <w:marTop w:val="0"/>
                  <w:marBottom w:val="0"/>
                  <w:divBdr>
                    <w:top w:val="none" w:sz="0" w:space="0" w:color="auto"/>
                    <w:left w:val="none" w:sz="0" w:space="0" w:color="auto"/>
                    <w:bottom w:val="none" w:sz="0" w:space="0" w:color="auto"/>
                    <w:right w:val="none" w:sz="0" w:space="0" w:color="auto"/>
                  </w:divBdr>
                </w:div>
                <w:div w:id="974409797">
                  <w:marLeft w:val="0"/>
                  <w:marRight w:val="0"/>
                  <w:marTop w:val="0"/>
                  <w:marBottom w:val="0"/>
                  <w:divBdr>
                    <w:top w:val="none" w:sz="0" w:space="0" w:color="auto"/>
                    <w:left w:val="none" w:sz="0" w:space="0" w:color="auto"/>
                    <w:bottom w:val="none" w:sz="0" w:space="0" w:color="auto"/>
                    <w:right w:val="none" w:sz="0" w:space="0" w:color="auto"/>
                  </w:divBdr>
                  <w:divsChild>
                    <w:div w:id="1644238701">
                      <w:marLeft w:val="0"/>
                      <w:marRight w:val="0"/>
                      <w:marTop w:val="0"/>
                      <w:marBottom w:val="0"/>
                      <w:divBdr>
                        <w:top w:val="none" w:sz="0" w:space="0" w:color="auto"/>
                        <w:left w:val="none" w:sz="0" w:space="0" w:color="auto"/>
                        <w:bottom w:val="none" w:sz="0" w:space="0" w:color="auto"/>
                        <w:right w:val="none" w:sz="0" w:space="0" w:color="auto"/>
                      </w:divBdr>
                      <w:divsChild>
                        <w:div w:id="14114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52766">
          <w:marLeft w:val="0"/>
          <w:marRight w:val="0"/>
          <w:marTop w:val="0"/>
          <w:marBottom w:val="0"/>
          <w:divBdr>
            <w:top w:val="none" w:sz="0" w:space="0" w:color="auto"/>
            <w:left w:val="none" w:sz="0" w:space="0" w:color="auto"/>
            <w:bottom w:val="none" w:sz="0" w:space="0" w:color="auto"/>
            <w:right w:val="none" w:sz="0" w:space="0" w:color="auto"/>
          </w:divBdr>
          <w:divsChild>
            <w:div w:id="1634795918">
              <w:marLeft w:val="0"/>
              <w:marRight w:val="0"/>
              <w:marTop w:val="0"/>
              <w:marBottom w:val="0"/>
              <w:divBdr>
                <w:top w:val="none" w:sz="0" w:space="0" w:color="auto"/>
                <w:left w:val="none" w:sz="0" w:space="0" w:color="auto"/>
                <w:bottom w:val="none" w:sz="0" w:space="0" w:color="auto"/>
                <w:right w:val="none" w:sz="0" w:space="0" w:color="auto"/>
              </w:divBdr>
              <w:divsChild>
                <w:div w:id="1150175455">
                  <w:marLeft w:val="0"/>
                  <w:marRight w:val="0"/>
                  <w:marTop w:val="0"/>
                  <w:marBottom w:val="0"/>
                  <w:divBdr>
                    <w:top w:val="none" w:sz="0" w:space="0" w:color="auto"/>
                    <w:left w:val="none" w:sz="0" w:space="0" w:color="auto"/>
                    <w:bottom w:val="none" w:sz="0" w:space="0" w:color="auto"/>
                    <w:right w:val="none" w:sz="0" w:space="0" w:color="auto"/>
                  </w:divBdr>
                </w:div>
                <w:div w:id="639263780">
                  <w:marLeft w:val="0"/>
                  <w:marRight w:val="0"/>
                  <w:marTop w:val="0"/>
                  <w:marBottom w:val="0"/>
                  <w:divBdr>
                    <w:top w:val="none" w:sz="0" w:space="0" w:color="auto"/>
                    <w:left w:val="none" w:sz="0" w:space="0" w:color="auto"/>
                    <w:bottom w:val="none" w:sz="0" w:space="0" w:color="auto"/>
                    <w:right w:val="none" w:sz="0" w:space="0" w:color="auto"/>
                  </w:divBdr>
                  <w:divsChild>
                    <w:div w:id="813374690">
                      <w:marLeft w:val="0"/>
                      <w:marRight w:val="0"/>
                      <w:marTop w:val="0"/>
                      <w:marBottom w:val="0"/>
                      <w:divBdr>
                        <w:top w:val="none" w:sz="0" w:space="0" w:color="auto"/>
                        <w:left w:val="none" w:sz="0" w:space="0" w:color="auto"/>
                        <w:bottom w:val="none" w:sz="0" w:space="0" w:color="auto"/>
                        <w:right w:val="none" w:sz="0" w:space="0" w:color="auto"/>
                      </w:divBdr>
                      <w:divsChild>
                        <w:div w:id="9148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61046">
          <w:marLeft w:val="0"/>
          <w:marRight w:val="0"/>
          <w:marTop w:val="0"/>
          <w:marBottom w:val="0"/>
          <w:divBdr>
            <w:top w:val="none" w:sz="0" w:space="0" w:color="auto"/>
            <w:left w:val="none" w:sz="0" w:space="0" w:color="auto"/>
            <w:bottom w:val="none" w:sz="0" w:space="0" w:color="auto"/>
            <w:right w:val="none" w:sz="0" w:space="0" w:color="auto"/>
          </w:divBdr>
          <w:divsChild>
            <w:div w:id="896548462">
              <w:marLeft w:val="0"/>
              <w:marRight w:val="0"/>
              <w:marTop w:val="0"/>
              <w:marBottom w:val="0"/>
              <w:divBdr>
                <w:top w:val="none" w:sz="0" w:space="0" w:color="auto"/>
                <w:left w:val="none" w:sz="0" w:space="0" w:color="auto"/>
                <w:bottom w:val="none" w:sz="0" w:space="0" w:color="auto"/>
                <w:right w:val="none" w:sz="0" w:space="0" w:color="auto"/>
              </w:divBdr>
              <w:divsChild>
                <w:div w:id="1764261624">
                  <w:marLeft w:val="0"/>
                  <w:marRight w:val="0"/>
                  <w:marTop w:val="0"/>
                  <w:marBottom w:val="0"/>
                  <w:divBdr>
                    <w:top w:val="none" w:sz="0" w:space="0" w:color="auto"/>
                    <w:left w:val="none" w:sz="0" w:space="0" w:color="auto"/>
                    <w:bottom w:val="none" w:sz="0" w:space="0" w:color="auto"/>
                    <w:right w:val="none" w:sz="0" w:space="0" w:color="auto"/>
                  </w:divBdr>
                </w:div>
                <w:div w:id="1315179922">
                  <w:marLeft w:val="0"/>
                  <w:marRight w:val="0"/>
                  <w:marTop w:val="0"/>
                  <w:marBottom w:val="0"/>
                  <w:divBdr>
                    <w:top w:val="none" w:sz="0" w:space="0" w:color="auto"/>
                    <w:left w:val="none" w:sz="0" w:space="0" w:color="auto"/>
                    <w:bottom w:val="none" w:sz="0" w:space="0" w:color="auto"/>
                    <w:right w:val="none" w:sz="0" w:space="0" w:color="auto"/>
                  </w:divBdr>
                  <w:divsChild>
                    <w:div w:id="1571423468">
                      <w:marLeft w:val="0"/>
                      <w:marRight w:val="0"/>
                      <w:marTop w:val="0"/>
                      <w:marBottom w:val="0"/>
                      <w:divBdr>
                        <w:top w:val="none" w:sz="0" w:space="0" w:color="auto"/>
                        <w:left w:val="none" w:sz="0" w:space="0" w:color="auto"/>
                        <w:bottom w:val="none" w:sz="0" w:space="0" w:color="auto"/>
                        <w:right w:val="none" w:sz="0" w:space="0" w:color="auto"/>
                      </w:divBdr>
                      <w:divsChild>
                        <w:div w:id="80690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7244-1C13-49CA-8C20-3F739A7D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4449</Words>
  <Characters>2536</Characters>
  <Application>Microsoft Office Word</Application>
  <DocSecurity>0</DocSecurity>
  <Lines>21</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Комп</cp:lastModifiedBy>
  <cp:revision>2</cp:revision>
  <dcterms:created xsi:type="dcterms:W3CDTF">2025-10-27T09:58:00Z</dcterms:created>
  <dcterms:modified xsi:type="dcterms:W3CDTF">2025-10-27T09:58:00Z</dcterms:modified>
</cp:coreProperties>
</file>