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4" w:rsidRDefault="00056BA4" w:rsidP="00056BA4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 xml:space="preserve">Протокол перевірки робіт учасників І етапу </w:t>
      </w:r>
    </w:p>
    <w:p w:rsidR="00056BA4" w:rsidRDefault="00056BA4" w:rsidP="00056BA4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>Всеукраїнської учнівської олімпіади з</w:t>
      </w: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 історії</w:t>
      </w:r>
    </w:p>
    <w:p w:rsidR="00056BA4" w:rsidRDefault="00056BA4" w:rsidP="00056BA4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у 2025/2026 навчальному році</w:t>
      </w:r>
    </w:p>
    <w:p w:rsidR="00056BA4" w:rsidRPr="009406D7" w:rsidRDefault="00056BA4" w:rsidP="00056BA4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 селищної ради</w:t>
      </w:r>
    </w:p>
    <w:p w:rsidR="00056BA4" w:rsidRDefault="00056BA4" w:rsidP="00056BA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9 клас</w:t>
      </w:r>
    </w:p>
    <w:p w:rsidR="00056BA4" w:rsidRDefault="00056BA4" w:rsidP="00056BA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14 учасників</w:t>
      </w:r>
    </w:p>
    <w:p w:rsidR="006C509C" w:rsidRPr="0038794B" w:rsidRDefault="00056BA4" w:rsidP="0038794B">
      <w:pPr>
        <w:spacing w:after="0" w:line="240" w:lineRule="auto"/>
        <w:rPr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Максимальна кількість балів 80</w:t>
      </w:r>
      <w:bookmarkStart w:id="0" w:name="_GoBack"/>
      <w:bookmarkEnd w:id="0"/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154"/>
        <w:gridCol w:w="2670"/>
        <w:gridCol w:w="367"/>
        <w:gridCol w:w="566"/>
        <w:gridCol w:w="706"/>
        <w:gridCol w:w="366"/>
        <w:gridCol w:w="366"/>
        <w:gridCol w:w="366"/>
        <w:gridCol w:w="496"/>
        <w:gridCol w:w="1047"/>
        <w:gridCol w:w="1309"/>
      </w:tblGrid>
      <w:tr w:rsidR="006C509C" w:rsidTr="00FA2C39">
        <w:trPr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ПІБ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Навчальний заклад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Усього балів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Диплом</w:t>
            </w:r>
          </w:p>
        </w:tc>
      </w:tr>
      <w:tr w:rsidR="006C509C" w:rsidTr="00FA2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Крижик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Аліна Василівна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Переходицький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Маринич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Суламіта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38794B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Познанський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Тимощук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Олександра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Томашгородський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 №1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Ковальчук Тимофій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1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Примак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Біловізький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Катерина Василівна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Кушнір Кіра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</w:t>
            </w: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імназія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Оксенчук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Микола Миколайович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ЗАЛАВССЬКА ГІМНАЗІЯ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Коханевич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Марія Іванівна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Хмільський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Аня Володимирівна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Березівський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Маринич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Анастасія Михайлівна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Березівський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Шеремет Тетяна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39" w:rsidRPr="004A31D5" w:rsidRDefault="00FA2C39" w:rsidP="003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Коханевич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Марія Адамівна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Блажівський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Пасько Варвара Сергіївна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Томашгородський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№1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81281F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09C" w:rsidRDefault="006C509C" w:rsidP="006C509C">
      <w:pPr>
        <w:ind w:left="-426" w:right="283"/>
      </w:pPr>
    </w:p>
    <w:sectPr w:rsidR="006C509C" w:rsidSect="006C509C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FB"/>
    <w:rsid w:val="00056BA4"/>
    <w:rsid w:val="001716FB"/>
    <w:rsid w:val="0038794B"/>
    <w:rsid w:val="003D34E3"/>
    <w:rsid w:val="006C509C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9067"/>
  <w15:chartTrackingRefBased/>
  <w15:docId w15:val="{23169F46-3C00-4F23-86A9-18870F5E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05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2025-10-20T12:56:00Z</dcterms:created>
  <dcterms:modified xsi:type="dcterms:W3CDTF">2025-10-20T14:19:00Z</dcterms:modified>
</cp:coreProperties>
</file>